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50" w:rsidRPr="008B254D" w:rsidRDefault="00361750" w:rsidP="0036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2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61750" w:rsidRPr="008B254D" w:rsidRDefault="00361750" w:rsidP="003617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254D">
        <w:rPr>
          <w:rFonts w:ascii="Times New Roman" w:hAnsi="Times New Roman"/>
          <w:b/>
          <w:sz w:val="28"/>
          <w:szCs w:val="28"/>
        </w:rPr>
        <w:t>«Детский сад №13»</w:t>
      </w:r>
    </w:p>
    <w:p w:rsidR="00361750" w:rsidRPr="00640E0A" w:rsidRDefault="00361750" w:rsidP="00361750">
      <w:pPr>
        <w:pBdr>
          <w:bottom w:val="single" w:sz="12" w:space="1" w:color="auto"/>
        </w:pBdr>
        <w:spacing w:after="0"/>
        <w:jc w:val="center"/>
        <w:rPr>
          <w:b/>
          <w:sz w:val="20"/>
          <w:szCs w:val="20"/>
        </w:rPr>
      </w:pPr>
    </w:p>
    <w:p w:rsidR="00361750" w:rsidRPr="008B254D" w:rsidRDefault="00361750" w:rsidP="00361750">
      <w:pPr>
        <w:pStyle w:val="a4"/>
        <w:rPr>
          <w:rFonts w:ascii="Times New Roman" w:hAnsi="Times New Roman"/>
          <w:b/>
        </w:rPr>
      </w:pPr>
      <w:proofErr w:type="gramStart"/>
      <w:r w:rsidRPr="008B254D">
        <w:rPr>
          <w:rFonts w:ascii="Times New Roman" w:hAnsi="Times New Roman"/>
          <w:b/>
        </w:rPr>
        <w:t>606504 Россия, Нижегородская область, Городецкий район,  г. Городец, ул.</w:t>
      </w:r>
      <w:r>
        <w:rPr>
          <w:rFonts w:ascii="Times New Roman" w:hAnsi="Times New Roman"/>
          <w:b/>
        </w:rPr>
        <w:t xml:space="preserve"> </w:t>
      </w:r>
      <w:r w:rsidRPr="008B254D">
        <w:rPr>
          <w:rFonts w:ascii="Times New Roman" w:hAnsi="Times New Roman"/>
          <w:b/>
        </w:rPr>
        <w:t>Механизаторов, д.41</w:t>
      </w:r>
      <w:proofErr w:type="gramEnd"/>
    </w:p>
    <w:p w:rsidR="00361750" w:rsidRDefault="00361750" w:rsidP="00361750">
      <w:pPr>
        <w:pStyle w:val="a4"/>
        <w:rPr>
          <w:u w:val="single"/>
        </w:rPr>
      </w:pPr>
      <w:r w:rsidRPr="008B254D">
        <w:rPr>
          <w:rFonts w:ascii="Times New Roman" w:hAnsi="Times New Roman"/>
          <w:b/>
          <w:u w:val="single"/>
        </w:rPr>
        <w:t xml:space="preserve">Телефон  8(83161)9-70-81, факс 8(83161)9-70-81, </w:t>
      </w:r>
      <w:r w:rsidRPr="008B254D">
        <w:rPr>
          <w:rFonts w:ascii="Times New Roman" w:hAnsi="Times New Roman"/>
          <w:b/>
          <w:u w:val="single"/>
          <w:lang w:val="en-US"/>
        </w:rPr>
        <w:t>e</w:t>
      </w:r>
      <w:r w:rsidRPr="008B254D">
        <w:rPr>
          <w:rFonts w:ascii="Times New Roman" w:hAnsi="Times New Roman"/>
          <w:b/>
          <w:u w:val="single"/>
        </w:rPr>
        <w:t>-</w:t>
      </w:r>
      <w:r w:rsidRPr="008B254D">
        <w:rPr>
          <w:rFonts w:ascii="Times New Roman" w:hAnsi="Times New Roman"/>
          <w:b/>
          <w:u w:val="single"/>
          <w:lang w:val="en-US"/>
        </w:rPr>
        <w:t>mail</w:t>
      </w:r>
      <w:r w:rsidRPr="008B254D">
        <w:rPr>
          <w:rFonts w:ascii="Times New Roman" w:hAnsi="Times New Roman"/>
          <w:b/>
          <w:u w:val="single"/>
        </w:rPr>
        <w:t xml:space="preserve">: </w:t>
      </w:r>
      <w:hyperlink r:id="rId5" w:history="1">
        <w:r w:rsidRPr="00364A4F">
          <w:rPr>
            <w:rStyle w:val="a5"/>
            <w:rFonts w:ascii="Times New Roman" w:eastAsia="Arial Unicode MS" w:hAnsi="Times New Roman"/>
            <w:b/>
            <w:lang w:val="en-US"/>
          </w:rPr>
          <w:t>dsad</w:t>
        </w:r>
        <w:r w:rsidRPr="00364A4F">
          <w:rPr>
            <w:rStyle w:val="a5"/>
            <w:rFonts w:ascii="Times New Roman" w:eastAsia="Arial Unicode MS" w:hAnsi="Times New Roman"/>
            <w:b/>
          </w:rPr>
          <w:t>13@</w:t>
        </w:r>
        <w:r w:rsidRPr="00364A4F">
          <w:rPr>
            <w:rStyle w:val="a5"/>
            <w:rFonts w:ascii="Times New Roman" w:eastAsia="Arial Unicode MS" w:hAnsi="Times New Roman"/>
            <w:b/>
            <w:lang w:val="en-US"/>
          </w:rPr>
          <w:t>yandex</w:t>
        </w:r>
        <w:r w:rsidRPr="00364A4F">
          <w:rPr>
            <w:rStyle w:val="a5"/>
            <w:rFonts w:ascii="Times New Roman" w:eastAsia="Arial Unicode MS" w:hAnsi="Times New Roman"/>
            <w:b/>
          </w:rPr>
          <w:t>.</w:t>
        </w:r>
        <w:r w:rsidRPr="00364A4F">
          <w:rPr>
            <w:rStyle w:val="a5"/>
            <w:rFonts w:ascii="Times New Roman" w:eastAsia="Arial Unicode MS" w:hAnsi="Times New Roman"/>
            <w:b/>
            <w:lang w:val="en-US"/>
          </w:rPr>
          <w:t>ru</w:t>
        </w:r>
        <w:r w:rsidRPr="00364A4F">
          <w:rPr>
            <w:rStyle w:val="a5"/>
            <w:rFonts w:ascii="Times New Roman" w:eastAsia="Arial Unicode MS" w:hAnsi="Times New Roman"/>
            <w:b/>
          </w:rPr>
          <w:t>________</w:t>
        </w:r>
        <w:r w:rsidRPr="00364A4F">
          <w:rPr>
            <w:rStyle w:val="a5"/>
          </w:rPr>
          <w:t>_____________</w:t>
        </w:r>
      </w:hyperlink>
    </w:p>
    <w:p w:rsidR="00361750" w:rsidRPr="007C7578" w:rsidRDefault="00361750" w:rsidP="00361750">
      <w:pPr>
        <w:pStyle w:val="a4"/>
        <w:rPr>
          <w:u w:val="single"/>
        </w:rPr>
      </w:pPr>
    </w:p>
    <w:p w:rsidR="00361750" w:rsidRPr="001A6BF0" w:rsidRDefault="00361750" w:rsidP="0036175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F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61750" w:rsidRPr="00086DD6" w:rsidRDefault="00361750" w:rsidP="00361750">
      <w:pPr>
        <w:spacing w:line="360" w:lineRule="auto"/>
        <w:ind w:left="57" w:hanging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D6">
        <w:rPr>
          <w:rFonts w:ascii="Times New Roman" w:hAnsi="Times New Roman" w:cs="Times New Roman"/>
          <w:sz w:val="28"/>
          <w:szCs w:val="28"/>
        </w:rPr>
        <w:t>25.01.2023</w:t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</w:r>
      <w:r w:rsidRPr="00086DD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86DD6">
        <w:rPr>
          <w:rFonts w:ascii="Times New Roman" w:hAnsi="Times New Roman" w:cs="Times New Roman"/>
          <w:b/>
          <w:sz w:val="28"/>
          <w:szCs w:val="28"/>
        </w:rPr>
        <w:t>№ 84</w:t>
      </w:r>
    </w:p>
    <w:p w:rsidR="00361750" w:rsidRPr="00361750" w:rsidRDefault="00361750" w:rsidP="00361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BF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61750">
        <w:rPr>
          <w:rFonts w:ascii="Times New Roman" w:hAnsi="Times New Roman" w:cs="Times New Roman"/>
          <w:sz w:val="24"/>
          <w:szCs w:val="24"/>
        </w:rPr>
        <w:t>Кодекса</w:t>
      </w:r>
    </w:p>
    <w:p w:rsidR="00361750" w:rsidRPr="00361750" w:rsidRDefault="00361750" w:rsidP="00361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МБДОУ «Детский сад №13»</w:t>
      </w:r>
    </w:p>
    <w:p w:rsidR="00361750" w:rsidRPr="001A6BF0" w:rsidRDefault="00361750" w:rsidP="003617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22">
        <w:rPr>
          <w:rFonts w:ascii="Times New Roman" w:hAnsi="Times New Roman" w:cs="Times New Roman"/>
        </w:rPr>
        <w:t xml:space="preserve"> </w:t>
      </w:r>
      <w:r w:rsidRPr="00153B22">
        <w:rPr>
          <w:rFonts w:ascii="Times New Roman" w:hAnsi="Times New Roman" w:cs="Times New Roman"/>
          <w:sz w:val="28"/>
          <w:szCs w:val="28"/>
        </w:rPr>
        <w:t>В соответствии со статьей 13.3 Федерального закона от 25.12.2008 № 273-ФЗ «О противодействии коррупции», статьей 12.3 Закона Нижегородской области от 07.03.2008 № 20-З «О противодействии коррупции в Нижегородской области»</w:t>
      </w:r>
      <w:r>
        <w:rPr>
          <w:sz w:val="28"/>
          <w:szCs w:val="28"/>
        </w:rPr>
        <w:t xml:space="preserve"> </w:t>
      </w:r>
      <w:r w:rsidRPr="001A6BF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1750" w:rsidRPr="00361750" w:rsidRDefault="00361750" w:rsidP="00361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3F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B22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</w:t>
      </w:r>
      <w:r w:rsidRPr="00361750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работников </w:t>
      </w:r>
      <w:r w:rsidRPr="00361750">
        <w:rPr>
          <w:rFonts w:ascii="Times New Roman" w:hAnsi="Times New Roman" w:cs="Times New Roman"/>
          <w:sz w:val="28"/>
          <w:szCs w:val="28"/>
        </w:rPr>
        <w:t>МБДОУ «Детский сад №13»</w:t>
      </w:r>
    </w:p>
    <w:p w:rsidR="00361750" w:rsidRDefault="00361750" w:rsidP="00361750">
      <w:pPr>
        <w:pStyle w:val="07BODY-1st"/>
        <w:spacing w:line="360" w:lineRule="auto"/>
        <w:ind w:left="0" w:right="-1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A93F15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A93F15">
        <w:rPr>
          <w:rFonts w:ascii="Times New Roman" w:hAnsi="Times New Roman"/>
          <w:sz w:val="28"/>
          <w:szCs w:val="28"/>
        </w:rPr>
        <w:t xml:space="preserve">  настоящий приказ на официальном сайте Учреждения в течение десяти рабочих дней со дня издания настоящего приказа</w:t>
      </w:r>
      <w:r>
        <w:rPr>
          <w:rFonts w:ascii="Times New Roman" w:hAnsi="Times New Roman"/>
          <w:sz w:val="28"/>
          <w:szCs w:val="28"/>
        </w:rPr>
        <w:t>, а также на информационном стенде ДОУ.</w:t>
      </w:r>
    </w:p>
    <w:p w:rsidR="00361750" w:rsidRPr="00A93F15" w:rsidRDefault="00361750" w:rsidP="00361750">
      <w:pPr>
        <w:pStyle w:val="a3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с момента подписания и распространяется на правоотношения, возникшие с 01.01.2023г.</w:t>
      </w:r>
    </w:p>
    <w:p w:rsidR="00361750" w:rsidRPr="00D23CB3" w:rsidRDefault="00361750" w:rsidP="00361750">
      <w:pPr>
        <w:pStyle w:val="a3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C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3CB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761"/>
        <w:gridCol w:w="3036"/>
      </w:tblGrid>
      <w:tr w:rsidR="00361750" w:rsidRPr="00882636" w:rsidTr="000D50E5">
        <w:tc>
          <w:tcPr>
            <w:tcW w:w="2376" w:type="dxa"/>
          </w:tcPr>
          <w:p w:rsidR="00361750" w:rsidRDefault="00361750" w:rsidP="000D50E5">
            <w:pPr>
              <w:rPr>
                <w:sz w:val="28"/>
                <w:szCs w:val="28"/>
              </w:rPr>
            </w:pPr>
          </w:p>
          <w:p w:rsidR="00361750" w:rsidRDefault="00361750" w:rsidP="000D50E5">
            <w:pPr>
              <w:rPr>
                <w:sz w:val="28"/>
                <w:szCs w:val="28"/>
              </w:rPr>
            </w:pPr>
          </w:p>
          <w:p w:rsidR="00361750" w:rsidRPr="00EB31BA" w:rsidRDefault="00361750" w:rsidP="000D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BA">
              <w:rPr>
                <w:rFonts w:ascii="Times New Roman" w:hAnsi="Times New Roman" w:cs="Times New Roman"/>
                <w:sz w:val="28"/>
                <w:szCs w:val="28"/>
              </w:rPr>
              <w:t>Заведующий:</w:t>
            </w:r>
          </w:p>
        </w:tc>
        <w:tc>
          <w:tcPr>
            <w:tcW w:w="4761" w:type="dxa"/>
          </w:tcPr>
          <w:tbl>
            <w:tblPr>
              <w:tblStyle w:val="TableStyle3"/>
              <w:tblpPr w:leftFromText="180" w:rightFromText="180" w:vertAnchor="text" w:horzAnchor="page" w:tblpX="2806" w:tblpY="32"/>
              <w:tblW w:w="0" w:type="auto"/>
              <w:tblInd w:w="0" w:type="dxa"/>
              <w:tblLook w:val="04A0"/>
            </w:tblPr>
            <w:tblGrid>
              <w:gridCol w:w="206"/>
              <w:gridCol w:w="1148"/>
              <w:gridCol w:w="3191"/>
            </w:tblGrid>
            <w:tr w:rsidR="00361750" w:rsidTr="000D50E5">
              <w:trPr>
                <w:trHeight w:val="287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361750" w:rsidRDefault="00361750" w:rsidP="000D50E5">
                  <w:pPr>
                    <w:pStyle w:val="a4"/>
                  </w:pPr>
                </w:p>
              </w:tc>
              <w:tc>
                <w:tcPr>
                  <w:tcW w:w="1155" w:type="dxa"/>
                  <w:shd w:val="clear" w:color="FFFFFF" w:fill="auto"/>
                  <w:vAlign w:val="bottom"/>
                </w:tcPr>
                <w:p w:rsidR="00361750" w:rsidRDefault="00361750" w:rsidP="000D50E5">
                  <w:pPr>
                    <w:pStyle w:val="a4"/>
                  </w:pPr>
                </w:p>
              </w:tc>
              <w:tc>
                <w:tcPr>
                  <w:tcW w:w="3255" w:type="dxa"/>
                  <w:shd w:val="clear" w:color="FFFFFF" w:fill="auto"/>
                  <w:vAlign w:val="bottom"/>
                </w:tcPr>
                <w:p w:rsidR="00361750" w:rsidRDefault="00361750" w:rsidP="000D50E5">
                  <w:pPr>
                    <w:pStyle w:val="a4"/>
                  </w:pPr>
                </w:p>
              </w:tc>
            </w:tr>
            <w:tr w:rsidR="00361750" w:rsidTr="000D50E5">
              <w:trPr>
                <w:trHeight w:val="565"/>
              </w:trPr>
              <w:tc>
                <w:tcPr>
                  <w:tcW w:w="210" w:type="dxa"/>
                  <w:tcBorders>
                    <w:top w:val="none" w:sz="5" w:space="0" w:color="auto"/>
                    <w:left w:val="none" w:sz="5" w:space="0" w:color="auto"/>
                    <w:right w:val="none" w:sz="5" w:space="0" w:color="auto"/>
                  </w:tcBorders>
                  <w:shd w:val="clear" w:color="FFFFFF" w:fill="auto"/>
                </w:tcPr>
                <w:p w:rsidR="00361750" w:rsidRDefault="00361750" w:rsidP="000D50E5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5" w:type="dxa"/>
                  <w:vMerge w:val="restart"/>
                  <w:tcBorders>
                    <w:top w:val="single" w:sz="15" w:space="0" w:color="536AC2"/>
                    <w:left w:val="single" w:sz="15" w:space="0" w:color="536AC2"/>
                  </w:tcBorders>
                  <w:shd w:val="clear" w:color="FFFFFF" w:fill="auto"/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  <w:lang w:eastAsia="en-US"/>
                    </w:rPr>
                    <w:pict>
                      <v:rect id="_x0000_s1026" style="position:absolute;margin-left:12pt;margin-top:9pt;width:36pt;height:21pt;z-index:251658240;mso-position-horizontal-relative:text;mso-position-vertical-relative:text" stroked="f">
                        <v:fill r:id="rId6" type="frame"/>
                      </v:rect>
                    </w:pict>
                  </w:r>
                </w:p>
              </w:tc>
              <w:tc>
                <w:tcPr>
                  <w:tcW w:w="3255" w:type="dxa"/>
                  <w:tcBorders>
                    <w:top w:val="single" w:sz="15" w:space="0" w:color="536AC2"/>
                    <w:right w:val="single" w:sz="15" w:space="0" w:color="536AC2"/>
                  </w:tcBorders>
                  <w:shd w:val="clear" w:color="FFFFFF" w:fill="auto"/>
                  <w:vAlign w:val="center"/>
                </w:tcPr>
                <w:p w:rsidR="00361750" w:rsidRDefault="00361750" w:rsidP="000D50E5">
                  <w:pPr>
                    <w:pStyle w:val="a4"/>
                    <w:rPr>
                      <w:b/>
                      <w:color w:val="536AC2"/>
                    </w:rPr>
                  </w:pPr>
                  <w:r>
                    <w:rPr>
                      <w:b/>
                      <w:color w:val="536AC2"/>
                    </w:rPr>
                    <w:t>ДОКУМЕНТ ПОДПИСАН</w:t>
                  </w:r>
                  <w:r>
                    <w:rPr>
                      <w:b/>
                      <w:color w:val="536AC2"/>
                    </w:rPr>
                    <w:br/>
                    <w:t>ЭЛЕКТРОННОЙ ПОДПИСЬЮ</w:t>
                  </w:r>
                </w:p>
              </w:tc>
            </w:tr>
            <w:tr w:rsidR="00361750" w:rsidTr="000D50E5">
              <w:trPr>
                <w:trHeight w:val="60"/>
              </w:trPr>
              <w:tc>
                <w:tcPr>
                  <w:tcW w:w="210" w:type="dxa"/>
                  <w:tcBorders>
                    <w:left w:val="none" w:sz="5" w:space="0" w:color="auto"/>
                    <w:right w:val="none" w:sz="5" w:space="0" w:color="auto"/>
                  </w:tcBorders>
                  <w:shd w:val="clear" w:color="FFFFFF" w:fill="auto"/>
                  <w:vAlign w:val="bottom"/>
                </w:tcPr>
                <w:p w:rsidR="00361750" w:rsidRDefault="00361750" w:rsidP="000D50E5">
                  <w:pPr>
                    <w:pStyle w:val="a4"/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15" w:space="0" w:color="536AC2"/>
                    <w:left w:val="single" w:sz="15" w:space="0" w:color="536AC2"/>
                  </w:tcBorders>
                  <w:shd w:val="clear" w:color="FFFFFF" w:fill="auto"/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  <w:lang w:eastAsia="en-US"/>
                    </w:rPr>
                    <w:pict>
                      <v:rect id="_x0000_s1027" style="position:absolute;margin-left:12pt;margin-top:9pt;width:36pt;height:21pt;z-index:251658240;mso-position-horizontal-relative:text;mso-position-vertical-relative:text" stroked="f">
                        <v:fill r:id="rId7" type="frame"/>
                      </v:rect>
                    </w:pict>
                  </w:r>
                </w:p>
              </w:tc>
              <w:tc>
                <w:tcPr>
                  <w:tcW w:w="3255" w:type="dxa"/>
                  <w:tcBorders>
                    <w:right w:val="single" w:sz="15" w:space="0" w:color="536AC2"/>
                  </w:tcBorders>
                  <w:shd w:val="clear" w:color="FFFFFF" w:fill="auto"/>
                  <w:vAlign w:val="center"/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>25.01.2023 15:23:14</w:t>
                  </w:r>
                </w:p>
              </w:tc>
            </w:tr>
            <w:tr w:rsidR="00361750" w:rsidRPr="00361750" w:rsidTr="000D50E5">
              <w:tc>
                <w:tcPr>
                  <w:tcW w:w="210" w:type="dxa"/>
                  <w:tcBorders>
                    <w:left w:val="none" w:sz="5" w:space="0" w:color="auto"/>
                    <w:right w:val="none" w:sz="5" w:space="0" w:color="auto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Default="00361750" w:rsidP="000D50E5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5" w:space="0" w:color="536AC2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>Сертификат:</w:t>
                  </w:r>
                </w:p>
              </w:tc>
              <w:tc>
                <w:tcPr>
                  <w:tcW w:w="3255" w:type="dxa"/>
                  <w:tcBorders>
                    <w:right w:val="single" w:sz="15" w:space="0" w:color="536AC2"/>
                  </w:tcBorders>
                  <w:shd w:val="clear" w:color="FFFFFF" w:fill="auto"/>
                </w:tcPr>
                <w:p w:rsidR="00361750" w:rsidRPr="00E81829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  <w:lang w:val="en-US"/>
                    </w:rPr>
                  </w:pP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00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b4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be1f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09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53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b8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ca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2964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9a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9e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3d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b1</w:t>
                  </w:r>
                  <w:r w:rsidRPr="00E81829">
                    <w:rPr>
                      <w:color w:val="536AC2"/>
                      <w:sz w:val="12"/>
                      <w:szCs w:val="12"/>
                      <w:lang w:val="en-US"/>
                    </w:rPr>
                    <w:t xml:space="preserve">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a45a 89</w:t>
                  </w:r>
                </w:p>
              </w:tc>
            </w:tr>
            <w:tr w:rsidR="00361750" w:rsidTr="000D50E5">
              <w:tc>
                <w:tcPr>
                  <w:tcW w:w="210" w:type="dxa"/>
                  <w:tcBorders>
                    <w:left w:val="none" w:sz="5" w:space="0" w:color="auto"/>
                    <w:right w:val="none" w:sz="5" w:space="0" w:color="auto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Pr="00361750" w:rsidRDefault="00361750" w:rsidP="00361750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5" w:space="0" w:color="536AC2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 xml:space="preserve">Кем </w:t>
                  </w:r>
                  <w:proofErr w:type="gramStart"/>
                  <w:r>
                    <w:rPr>
                      <w:color w:val="536AC2"/>
                      <w:sz w:val="12"/>
                      <w:szCs w:val="12"/>
                    </w:rPr>
                    <w:t>выдан</w:t>
                  </w:r>
                  <w:proofErr w:type="gramEnd"/>
                  <w:r>
                    <w:rPr>
                      <w:color w:val="536AC2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3255" w:type="dxa"/>
                  <w:tcBorders>
                    <w:right w:val="single" w:sz="15" w:space="0" w:color="536AC2"/>
                  </w:tcBorders>
                  <w:shd w:val="clear" w:color="FFFFFF" w:fill="auto"/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>ООО "АСТРАЛ-М"</w:t>
                  </w:r>
                </w:p>
              </w:tc>
            </w:tr>
            <w:tr w:rsidR="00361750" w:rsidTr="000D50E5">
              <w:tc>
                <w:tcPr>
                  <w:tcW w:w="210" w:type="dxa"/>
                  <w:tcBorders>
                    <w:left w:val="none" w:sz="5" w:space="0" w:color="auto"/>
                    <w:right w:val="none" w:sz="5" w:space="0" w:color="auto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Default="00361750" w:rsidP="000D50E5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5" w:space="0" w:color="536AC2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>Владелец:</w:t>
                  </w:r>
                </w:p>
              </w:tc>
              <w:tc>
                <w:tcPr>
                  <w:tcW w:w="3255" w:type="dxa"/>
                  <w:tcBorders>
                    <w:right w:val="single" w:sz="15" w:space="0" w:color="536AC2"/>
                  </w:tcBorders>
                  <w:shd w:val="clear" w:color="FFFFFF" w:fill="auto"/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proofErr w:type="spellStart"/>
                  <w:r>
                    <w:rPr>
                      <w:color w:val="536AC2"/>
                      <w:sz w:val="12"/>
                      <w:szCs w:val="12"/>
                    </w:rPr>
                    <w:t>Мартемьянычева</w:t>
                  </w:r>
                  <w:proofErr w:type="spellEnd"/>
                  <w:r>
                    <w:rPr>
                      <w:color w:val="536AC2"/>
                      <w:sz w:val="12"/>
                      <w:szCs w:val="12"/>
                    </w:rPr>
                    <w:t xml:space="preserve"> Людмила Александровна, заведующая детским садом №13, МБДОУ "Детский сад №13"</w:t>
                  </w:r>
                </w:p>
              </w:tc>
            </w:tr>
            <w:tr w:rsidR="00361750" w:rsidTr="000D50E5">
              <w:trPr>
                <w:trHeight w:val="183"/>
              </w:trPr>
              <w:tc>
                <w:tcPr>
                  <w:tcW w:w="210" w:type="dxa"/>
                  <w:tcBorders>
                    <w:left w:val="none" w:sz="5" w:space="0" w:color="auto"/>
                    <w:bottom w:val="none" w:sz="5" w:space="0" w:color="auto"/>
                    <w:right w:val="none" w:sz="5" w:space="0" w:color="auto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Default="00361750" w:rsidP="000D50E5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155" w:type="dxa"/>
                  <w:tcBorders>
                    <w:left w:val="single" w:sz="15" w:space="0" w:color="536AC2"/>
                    <w:bottom w:val="single" w:sz="15" w:space="0" w:color="536AC2"/>
                  </w:tcBorders>
                  <w:shd w:val="clear" w:color="FFFFFF" w:fill="auto"/>
                  <w:tcMar>
                    <w:left w:w="105" w:type="dxa"/>
                  </w:tcMar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>Действителен:</w:t>
                  </w:r>
                </w:p>
              </w:tc>
              <w:tc>
                <w:tcPr>
                  <w:tcW w:w="3255" w:type="dxa"/>
                  <w:tcBorders>
                    <w:bottom w:val="single" w:sz="15" w:space="0" w:color="536AC2"/>
                    <w:right w:val="single" w:sz="15" w:space="0" w:color="536AC2"/>
                  </w:tcBorders>
                  <w:shd w:val="clear" w:color="FFFFFF" w:fill="auto"/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 xml:space="preserve">с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07</w:t>
                  </w:r>
                  <w:r>
                    <w:rPr>
                      <w:color w:val="536AC2"/>
                      <w:sz w:val="12"/>
                      <w:szCs w:val="12"/>
                    </w:rPr>
                    <w:t>.0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4</w:t>
                  </w:r>
                  <w:r>
                    <w:rPr>
                      <w:color w:val="536AC2"/>
                      <w:sz w:val="12"/>
                      <w:szCs w:val="12"/>
                    </w:rPr>
                    <w:t>.202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2</w:t>
                  </w:r>
                  <w:r>
                    <w:rPr>
                      <w:color w:val="536AC2"/>
                      <w:sz w:val="12"/>
                      <w:szCs w:val="12"/>
                    </w:rPr>
                    <w:t xml:space="preserve"> 8:28:11 по 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01</w:t>
                  </w:r>
                  <w:r>
                    <w:rPr>
                      <w:color w:val="536AC2"/>
                      <w:sz w:val="12"/>
                      <w:szCs w:val="12"/>
                    </w:rPr>
                    <w:t>.0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7</w:t>
                  </w:r>
                  <w:r>
                    <w:rPr>
                      <w:color w:val="536AC2"/>
                      <w:sz w:val="12"/>
                      <w:szCs w:val="12"/>
                    </w:rPr>
                    <w:t>.202</w:t>
                  </w:r>
                  <w:r>
                    <w:rPr>
                      <w:color w:val="536AC2"/>
                      <w:sz w:val="12"/>
                      <w:szCs w:val="12"/>
                      <w:lang w:val="en-US"/>
                    </w:rPr>
                    <w:t>3</w:t>
                  </w:r>
                  <w:r>
                    <w:rPr>
                      <w:color w:val="536AC2"/>
                      <w:sz w:val="12"/>
                      <w:szCs w:val="12"/>
                    </w:rPr>
                    <w:t xml:space="preserve"> 8:28:00</w:t>
                  </w:r>
                </w:p>
              </w:tc>
            </w:tr>
            <w:tr w:rsidR="00361750" w:rsidTr="000D50E5">
              <w:trPr>
                <w:trHeight w:val="200"/>
              </w:trPr>
              <w:tc>
                <w:tcPr>
                  <w:tcW w:w="210" w:type="dxa"/>
                  <w:shd w:val="clear" w:color="FFFFFF" w:fill="auto"/>
                  <w:vAlign w:val="bottom"/>
                </w:tcPr>
                <w:p w:rsidR="00361750" w:rsidRDefault="00361750" w:rsidP="000D50E5">
                  <w:pPr>
                    <w:pStyle w:val="a4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410" w:type="dxa"/>
                  <w:gridSpan w:val="2"/>
                  <w:shd w:val="clear" w:color="FFFFFF" w:fill="auto"/>
                  <w:vAlign w:val="bottom"/>
                </w:tcPr>
                <w:p w:rsidR="00361750" w:rsidRDefault="00361750" w:rsidP="000D50E5">
                  <w:pPr>
                    <w:pStyle w:val="a4"/>
                    <w:rPr>
                      <w:color w:val="536AC2"/>
                      <w:sz w:val="12"/>
                      <w:szCs w:val="12"/>
                    </w:rPr>
                  </w:pPr>
                  <w:r>
                    <w:rPr>
                      <w:color w:val="536AC2"/>
                      <w:sz w:val="12"/>
                      <w:szCs w:val="12"/>
                    </w:rPr>
                    <w:t>Подпись верна</w:t>
                  </w:r>
                </w:p>
              </w:tc>
            </w:tr>
          </w:tbl>
          <w:p w:rsidR="00361750" w:rsidRDefault="00361750" w:rsidP="000D50E5">
            <w:pPr>
              <w:pStyle w:val="a4"/>
            </w:pPr>
          </w:p>
        </w:tc>
        <w:tc>
          <w:tcPr>
            <w:tcW w:w="3036" w:type="dxa"/>
          </w:tcPr>
          <w:p w:rsidR="00361750" w:rsidRDefault="00361750" w:rsidP="000D50E5">
            <w:pPr>
              <w:rPr>
                <w:sz w:val="28"/>
                <w:szCs w:val="28"/>
              </w:rPr>
            </w:pPr>
          </w:p>
          <w:p w:rsidR="00361750" w:rsidRDefault="00361750" w:rsidP="000D50E5">
            <w:pPr>
              <w:rPr>
                <w:sz w:val="28"/>
                <w:szCs w:val="28"/>
              </w:rPr>
            </w:pPr>
          </w:p>
          <w:p w:rsidR="00361750" w:rsidRPr="00EB31BA" w:rsidRDefault="00361750" w:rsidP="000D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1BA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EB31BA">
              <w:rPr>
                <w:rFonts w:ascii="Times New Roman" w:hAnsi="Times New Roman" w:cs="Times New Roman"/>
                <w:sz w:val="28"/>
                <w:szCs w:val="28"/>
              </w:rPr>
              <w:t>Мартемьянычева</w:t>
            </w:r>
            <w:proofErr w:type="spellEnd"/>
          </w:p>
        </w:tc>
      </w:tr>
    </w:tbl>
    <w:p w:rsidR="00361750" w:rsidRDefault="00361750" w:rsidP="0029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50" w:rsidRDefault="00361750" w:rsidP="0029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50" w:rsidRDefault="00361750" w:rsidP="0029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50" w:rsidRDefault="00361750" w:rsidP="0029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50" w:rsidRDefault="00361750" w:rsidP="0029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50" w:rsidRDefault="00361750" w:rsidP="00292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50" w:rsidRPr="003D20CF" w:rsidRDefault="00361750" w:rsidP="0036175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ПРИНЯТО:</w:t>
      </w:r>
      <w:r w:rsidRPr="003D20CF">
        <w:rPr>
          <w:rFonts w:ascii="Times New Roman" w:hAnsi="Times New Roman"/>
        </w:rPr>
        <w:t xml:space="preserve"> </w:t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</w:t>
      </w:r>
      <w:r w:rsidRPr="003D20CF">
        <w:rPr>
          <w:rFonts w:ascii="Times New Roman" w:hAnsi="Times New Roman"/>
        </w:rPr>
        <w:t>УТВЕРЖД</w:t>
      </w:r>
      <w:r>
        <w:rPr>
          <w:rFonts w:ascii="Times New Roman" w:hAnsi="Times New Roman"/>
        </w:rPr>
        <w:t>ЕНО</w:t>
      </w:r>
      <w:r w:rsidRPr="003D20CF">
        <w:rPr>
          <w:rFonts w:ascii="Times New Roman" w:hAnsi="Times New Roman"/>
        </w:rPr>
        <w:t>: Общ</w:t>
      </w:r>
      <w:r>
        <w:rPr>
          <w:rFonts w:ascii="Times New Roman" w:hAnsi="Times New Roman"/>
        </w:rPr>
        <w:t>им</w:t>
      </w:r>
      <w:r w:rsidRPr="003D20CF">
        <w:rPr>
          <w:rFonts w:ascii="Times New Roman" w:hAnsi="Times New Roman"/>
        </w:rPr>
        <w:t xml:space="preserve"> собрани</w:t>
      </w:r>
      <w:r>
        <w:rPr>
          <w:rFonts w:ascii="Times New Roman" w:hAnsi="Times New Roman"/>
        </w:rPr>
        <w:t>ем</w:t>
      </w:r>
      <w:r w:rsidRPr="003D20CF">
        <w:rPr>
          <w:rFonts w:ascii="Times New Roman" w:hAnsi="Times New Roman"/>
        </w:rPr>
        <w:t xml:space="preserve"> </w:t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приказом з</w:t>
      </w:r>
      <w:r w:rsidRPr="003D20CF">
        <w:rPr>
          <w:rFonts w:ascii="Times New Roman" w:hAnsi="Times New Roman"/>
        </w:rPr>
        <w:t>аведующ</w:t>
      </w:r>
      <w:r>
        <w:rPr>
          <w:rFonts w:ascii="Times New Roman" w:hAnsi="Times New Roman"/>
        </w:rPr>
        <w:t>его</w:t>
      </w:r>
    </w:p>
    <w:p w:rsidR="00361750" w:rsidRPr="003D20CF" w:rsidRDefault="00361750" w:rsidP="00361750">
      <w:pPr>
        <w:pStyle w:val="a4"/>
        <w:rPr>
          <w:rFonts w:ascii="Times New Roman" w:hAnsi="Times New Roman"/>
        </w:rPr>
      </w:pPr>
      <w:r w:rsidRPr="003D20CF">
        <w:rPr>
          <w:rFonts w:ascii="Times New Roman" w:hAnsi="Times New Roman"/>
        </w:rPr>
        <w:t xml:space="preserve">МБДОУ «Детский сад № 13» </w:t>
      </w:r>
      <w:r w:rsidRPr="003D20CF">
        <w:rPr>
          <w:rFonts w:ascii="Times New Roman" w:hAnsi="Times New Roman"/>
        </w:rPr>
        <w:tab/>
      </w:r>
      <w:r w:rsidRPr="003D20CF"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3D20CF">
        <w:rPr>
          <w:rFonts w:ascii="Times New Roman" w:hAnsi="Times New Roman"/>
        </w:rPr>
        <w:t>МБДОУ «Детский сад</w:t>
      </w:r>
      <w:r>
        <w:rPr>
          <w:rFonts w:ascii="Times New Roman" w:hAnsi="Times New Roman"/>
        </w:rPr>
        <w:t xml:space="preserve"> </w:t>
      </w:r>
      <w:r w:rsidRPr="003D20CF">
        <w:rPr>
          <w:rFonts w:ascii="Times New Roman" w:hAnsi="Times New Roman"/>
        </w:rPr>
        <w:t>№13»</w:t>
      </w:r>
    </w:p>
    <w:p w:rsidR="00361750" w:rsidRDefault="00361750" w:rsidP="0036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18">
        <w:rPr>
          <w:rFonts w:ascii="Times New Roman" w:hAnsi="Times New Roman"/>
          <w:sz w:val="24"/>
          <w:szCs w:val="24"/>
        </w:rPr>
        <w:t xml:space="preserve">Протокол № </w:t>
      </w:r>
      <w:r w:rsidRPr="009D7C18">
        <w:rPr>
          <w:rFonts w:ascii="Times New Roman" w:hAnsi="Times New Roman"/>
          <w:sz w:val="24"/>
          <w:szCs w:val="24"/>
          <w:u w:val="single"/>
        </w:rPr>
        <w:t>1</w:t>
      </w:r>
      <w:r w:rsidRPr="009D7C1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9D7C18">
        <w:rPr>
          <w:rFonts w:ascii="Times New Roman" w:hAnsi="Times New Roman"/>
          <w:sz w:val="24"/>
          <w:szCs w:val="24"/>
          <w:u w:val="single"/>
        </w:rPr>
        <w:t>.01.2023</w:t>
      </w:r>
      <w:r w:rsidRPr="009D7C18">
        <w:rPr>
          <w:rFonts w:ascii="Times New Roman" w:hAnsi="Times New Roman"/>
          <w:sz w:val="24"/>
          <w:szCs w:val="24"/>
        </w:rPr>
        <w:t xml:space="preserve"> г.</w:t>
      </w:r>
      <w:r w:rsidRPr="003D20CF">
        <w:rPr>
          <w:rFonts w:ascii="Times New Roman" w:hAnsi="Times New Roman"/>
        </w:rPr>
        <w:tab/>
        <w:t xml:space="preserve">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3D20C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</w:rPr>
        <w:t>»_</w:t>
      </w:r>
      <w:r>
        <w:rPr>
          <w:rFonts w:ascii="Times New Roman" w:hAnsi="Times New Roman"/>
          <w:u w:val="single"/>
        </w:rPr>
        <w:t>01.2023</w:t>
      </w:r>
      <w:r>
        <w:rPr>
          <w:rFonts w:ascii="Times New Roman" w:hAnsi="Times New Roman"/>
        </w:rPr>
        <w:t xml:space="preserve">_ </w:t>
      </w:r>
      <w:r w:rsidRPr="003D20CF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_</w:t>
      </w:r>
      <w:r w:rsidRPr="00F80427"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 xml:space="preserve">_  </w:t>
      </w:r>
      <w:r w:rsidRPr="003D20CF">
        <w:rPr>
          <w:rFonts w:ascii="Times New Roman" w:hAnsi="Times New Roman"/>
        </w:rPr>
        <w:t xml:space="preserve"> </w:t>
      </w:r>
    </w:p>
    <w:p w:rsidR="00292D72" w:rsidRPr="00361750" w:rsidRDefault="00292D72" w:rsidP="0029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50"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292D72" w:rsidRPr="00361750" w:rsidRDefault="00292D72" w:rsidP="00292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50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РАБОТНИКОВ</w:t>
      </w:r>
    </w:p>
    <w:p w:rsidR="00292D72" w:rsidRPr="00361750" w:rsidRDefault="00292D72" w:rsidP="00361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750">
        <w:rPr>
          <w:rFonts w:ascii="Times New Roman" w:hAnsi="Times New Roman" w:cs="Times New Roman"/>
          <w:b/>
          <w:sz w:val="24"/>
          <w:szCs w:val="24"/>
        </w:rPr>
        <w:t>МБДОУ «Детский сад №13»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750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муниципального бюджетного дошкольного образовательного учреждения «Детский сад № 13»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Закона Нижегородской области от 7 марта 2008 года № 20-З «О противодействии коррупции в Нижегородской области</w:t>
      </w:r>
      <w:proofErr w:type="gramEnd"/>
      <w:r w:rsidRPr="00361750">
        <w:rPr>
          <w:rFonts w:ascii="Times New Roman" w:hAnsi="Times New Roman" w:cs="Times New Roman"/>
          <w:sz w:val="24"/>
          <w:szCs w:val="24"/>
        </w:rPr>
        <w:t xml:space="preserve">», а также </w:t>
      </w:r>
      <w:proofErr w:type="gramStart"/>
      <w:r w:rsidRPr="00361750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361750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b/>
          <w:sz w:val="24"/>
          <w:szCs w:val="24"/>
        </w:rPr>
        <w:t>Статья 2. Сфера действия Кодекса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дошкольного образовательного учреждения «Детский сад №13» независимо от замещаемой ими должности. 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муниципального бюджетного дошкольного образовательного учреждения «Детский сад №13» поведения в соответствии с положениями Кодекса. 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4. Гражданин, принимаемый на работу в муниципальное бюджетное дошкольное образовательное учреждение «Детский сад №13», должен быть ознакомлен с настоящим Кодексом под роспись. 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b/>
          <w:sz w:val="24"/>
          <w:szCs w:val="24"/>
        </w:rPr>
        <w:t>Статья 3. Основные обязанности, принципы и правила служебного поведения работников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1. В соответствии со статьей 21 Трудового кодекса Российской Федерации работник обязан: </w:t>
      </w:r>
    </w:p>
    <w:p w:rsidR="004923BC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соблюдать правила внутреннего трудового распорядка; - соблюдать трудовую дисциплину;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- выполнять установленные нормы труда;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- соблюдать требования по охране труда и обеспечению безопасности труда;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(в том числе кимуществу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361750">
        <w:rPr>
          <w:rFonts w:ascii="Times New Roman" w:hAnsi="Times New Roman" w:cs="Times New Roman"/>
          <w:sz w:val="24"/>
          <w:szCs w:val="24"/>
        </w:rPr>
        <w:lastRenderedPageBreak/>
        <w:t xml:space="preserve"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униципальным бюджетным дошкольным образовательным учреждением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>3». Работники, сознавая ответственность перед гражданами, обществом и государством, призваны: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750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>3»;</w:t>
      </w:r>
      <w:proofErr w:type="gramEnd"/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соблюдать Конституцию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обеспечивать эффективную работу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>3»;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осуществлять свою деятельность в пределах предмета и целей деятельности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>3»;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соблюдать нормы профессиональной этики и правила делового поведения;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проявлять корректность и внимательность в обращении с гражданами и должностными лицами;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№ 325»;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воздерживаться от публичных высказываний, суждений и оценок в отношении деятельности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>3», его руководителя, если это не входит в должностные обязанности работника;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соблюдать установленные в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униципально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E7277" w:rsidRPr="00361750">
        <w:rPr>
          <w:rFonts w:ascii="Times New Roman" w:hAnsi="Times New Roman" w:cs="Times New Roman"/>
          <w:sz w:val="24"/>
          <w:szCs w:val="24"/>
        </w:rPr>
        <w:t>и</w:t>
      </w:r>
      <w:r w:rsidRPr="00361750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 xml:space="preserve">3» правила обработки и предоставления служебной информации.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3. В целях противодействия коррупции работнику рекомендуется: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61750">
        <w:rPr>
          <w:rFonts w:ascii="Times New Roman" w:hAnsi="Times New Roman" w:cs="Times New Roman"/>
          <w:sz w:val="24"/>
          <w:szCs w:val="24"/>
        </w:rPr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  <w:proofErr w:type="gramEnd"/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- не допускать получения в связи с исполнением должностных обязанностей вознаграждения (неосновательного обогащения) для себя и для третьих лиц, за исключением обычных подарков, стоимость которых не превышает трех тысяч рублей;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4.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36175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61750">
        <w:rPr>
          <w:rFonts w:ascii="Times New Roman" w:hAnsi="Times New Roman" w:cs="Times New Roman"/>
          <w:sz w:val="24"/>
          <w:szCs w:val="24"/>
        </w:rPr>
        <w:t xml:space="preserve">и) которая стала известна ему в связи с исполнением им должностных обязанностей.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6. Работник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 xml:space="preserve">3» не имеет права: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- злоупотреблять должностными полномочиями, склонять кого-либо к правонарушениям, имеющим коррупционную направленность;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7. Работник, наделенный организационно-распорядительными полномочиями по отношению к другим работникам, призван: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61750">
        <w:rPr>
          <w:rFonts w:ascii="Times New Roman" w:hAnsi="Times New Roman" w:cs="Times New Roman"/>
          <w:sz w:val="24"/>
          <w:szCs w:val="24"/>
        </w:rPr>
        <w:t>коррупционноопасного</w:t>
      </w:r>
      <w:proofErr w:type="spellEnd"/>
      <w:r w:rsidRPr="00361750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своим личным поведением подавать пример честности, беспристрастности и справедливости;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 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lastRenderedPageBreak/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b/>
          <w:sz w:val="24"/>
          <w:szCs w:val="24"/>
        </w:rPr>
        <w:t>Статья 4. Ответственность за нарушение Кодекса</w:t>
      </w:r>
    </w:p>
    <w:p w:rsidR="009E7277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1. Работник </w:t>
      </w:r>
      <w:r w:rsidR="009E7277" w:rsidRPr="00361750">
        <w:rPr>
          <w:rFonts w:ascii="Times New Roman" w:hAnsi="Times New Roman" w:cs="Times New Roman"/>
          <w:sz w:val="24"/>
          <w:szCs w:val="24"/>
        </w:rPr>
        <w:t>м</w:t>
      </w:r>
      <w:r w:rsidRPr="0036175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«Детский сад №</w:t>
      </w:r>
      <w:r w:rsidR="009E7277" w:rsidRPr="00361750">
        <w:rPr>
          <w:rFonts w:ascii="Times New Roman" w:hAnsi="Times New Roman" w:cs="Times New Roman"/>
          <w:sz w:val="24"/>
          <w:szCs w:val="24"/>
        </w:rPr>
        <w:t>1</w:t>
      </w:r>
      <w:r w:rsidRPr="00361750">
        <w:rPr>
          <w:rFonts w:ascii="Times New Roman" w:hAnsi="Times New Roman" w:cs="Times New Roman"/>
          <w:sz w:val="24"/>
          <w:szCs w:val="24"/>
        </w:rPr>
        <w:t xml:space="preserve">3»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 </w:t>
      </w:r>
    </w:p>
    <w:p w:rsidR="00B35315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 xml:space="preserve">2. 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 </w:t>
      </w:r>
    </w:p>
    <w:p w:rsidR="00AA0A9B" w:rsidRPr="00361750" w:rsidRDefault="004923BC" w:rsidP="004923BC">
      <w:pPr>
        <w:jc w:val="both"/>
        <w:rPr>
          <w:rFonts w:ascii="Times New Roman" w:hAnsi="Times New Roman" w:cs="Times New Roman"/>
          <w:sz w:val="24"/>
          <w:szCs w:val="24"/>
        </w:rPr>
      </w:pPr>
      <w:r w:rsidRPr="00361750">
        <w:rPr>
          <w:rFonts w:ascii="Times New Roman" w:hAnsi="Times New Roman" w:cs="Times New Roman"/>
          <w:sz w:val="24"/>
          <w:szCs w:val="24"/>
        </w:rPr>
        <w:t>3.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sectPr w:rsidR="00AA0A9B" w:rsidRPr="00361750" w:rsidSect="009E727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41F4"/>
    <w:multiLevelType w:val="hybridMultilevel"/>
    <w:tmpl w:val="2E861B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BC"/>
    <w:rsid w:val="001461ED"/>
    <w:rsid w:val="00292D72"/>
    <w:rsid w:val="00361750"/>
    <w:rsid w:val="004923BC"/>
    <w:rsid w:val="0085005C"/>
    <w:rsid w:val="009E7277"/>
    <w:rsid w:val="00AA0A9B"/>
    <w:rsid w:val="00B3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750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61750"/>
    <w:pPr>
      <w:spacing w:after="0" w:line="240" w:lineRule="auto"/>
    </w:pPr>
  </w:style>
  <w:style w:type="paragraph" w:customStyle="1" w:styleId="07BODY-1st">
    <w:name w:val="07BODY-1st"/>
    <w:basedOn w:val="a"/>
    <w:uiPriority w:val="99"/>
    <w:rsid w:val="00361750"/>
    <w:pPr>
      <w:autoSpaceDE w:val="0"/>
      <w:autoSpaceDN w:val="0"/>
      <w:adjustRightInd w:val="0"/>
      <w:spacing w:after="0" w:line="215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361750"/>
    <w:rPr>
      <w:rFonts w:ascii="CenturySchlbkCyr" w:hAnsi="CenturySchlbkCyr"/>
      <w:i/>
      <w:color w:val="00ADEF"/>
      <w:sz w:val="18"/>
      <w:u w:val="none"/>
    </w:rPr>
  </w:style>
  <w:style w:type="character" w:customStyle="1" w:styleId="Bold">
    <w:name w:val="Bold"/>
    <w:uiPriority w:val="99"/>
    <w:rsid w:val="00361750"/>
    <w:rPr>
      <w:b/>
    </w:rPr>
  </w:style>
  <w:style w:type="character" w:styleId="a5">
    <w:name w:val="Hyperlink"/>
    <w:basedOn w:val="a0"/>
    <w:uiPriority w:val="99"/>
    <w:rsid w:val="00361750"/>
    <w:rPr>
      <w:color w:val="0000FF"/>
      <w:u w:val="single"/>
    </w:rPr>
  </w:style>
  <w:style w:type="table" w:styleId="a6">
    <w:name w:val="Table Grid"/>
    <w:aliases w:val="OTR"/>
    <w:basedOn w:val="a1"/>
    <w:uiPriority w:val="39"/>
    <w:rsid w:val="0036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3">
    <w:name w:val="TableStyle3"/>
    <w:rsid w:val="0036175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ooxWord://word/media/image00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ooxWord://word/media/image001.png" TargetMode="External"/><Relationship Id="rId5" Type="http://schemas.openxmlformats.org/officeDocument/2006/relationships/hyperlink" Target="mailto:dsad13@yandex.ru____________________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3</cp:revision>
  <dcterms:created xsi:type="dcterms:W3CDTF">2022-06-17T06:39:00Z</dcterms:created>
  <dcterms:modified xsi:type="dcterms:W3CDTF">2023-04-27T08:25:00Z</dcterms:modified>
</cp:coreProperties>
</file>