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105" w:rsidRPr="00193105" w:rsidRDefault="00C55525" w:rsidP="00193105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бюджетное </w:t>
      </w:r>
      <w:r w:rsidRPr="001931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дошкольное образовательное учреждение</w:t>
      </w:r>
    </w:p>
    <w:p w:rsidR="00193105" w:rsidRPr="00193105" w:rsidRDefault="00C55525" w:rsidP="00193105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«Детский сад№13</w:t>
      </w:r>
      <w:r w:rsidRPr="001931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C55525" w:rsidRDefault="00193105" w:rsidP="0019310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3105">
        <w:rPr>
          <w:rFonts w:ascii="Times New Roman" w:hAnsi="Times New Roman" w:cs="Times New Roman"/>
          <w:b/>
          <w:sz w:val="36"/>
          <w:szCs w:val="36"/>
        </w:rPr>
        <w:t>Педагогический совет</w:t>
      </w:r>
    </w:p>
    <w:p w:rsidR="00193105" w:rsidRPr="00193105" w:rsidRDefault="00193105" w:rsidP="0019310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93105" w:rsidRPr="00193105" w:rsidRDefault="00193105" w:rsidP="0019310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193105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Совершенствование деятельности ДОУ</w:t>
      </w:r>
    </w:p>
    <w:p w:rsidR="00193105" w:rsidRPr="00193105" w:rsidRDefault="00193105" w:rsidP="0019310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по художественно-эстетическому развитию дошкольников»</w:t>
      </w:r>
    </w:p>
    <w:p w:rsidR="00193105" w:rsidRPr="00193105" w:rsidRDefault="00193105" w:rsidP="00193105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F71C9B" w:rsidP="00F71C9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C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3484" cy="3228975"/>
            <wp:effectExtent l="19050" t="0" r="5716" b="0"/>
            <wp:docPr id="1" name="Рисунок 1" descr="https://arhivurokov.ru/kopilka/up/html/2017/06/18/k_5946a967f079f/img_user_file_5946a9687a3ab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s://arhivurokov.ru/kopilka/up/html/2017/06/18/k_5946a967f079f/img_user_file_5946a9687a3ab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36" cy="323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FB0" w:rsidRDefault="00234FB0" w:rsidP="00F71C9B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0FCD" w:rsidRPr="00234FB0" w:rsidRDefault="00C55525" w:rsidP="002C0FCD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34F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Педсовет №3</w:t>
      </w:r>
    </w:p>
    <w:p w:rsidR="00C72029" w:rsidRPr="00234FB0" w:rsidRDefault="00C72029" w:rsidP="00C72029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234FB0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Тема:</w:t>
      </w:r>
      <w:r w:rsidR="004E0A7B" w:rsidRPr="00234FB0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234FB0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«Совершенствование деятельности ДОУ</w:t>
      </w:r>
    </w:p>
    <w:p w:rsidR="00C72029" w:rsidRPr="00234FB0" w:rsidRDefault="00C72029" w:rsidP="00C7202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</w:pPr>
      <w:r w:rsidRPr="00234FB0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по художественно-эстетическому развитию дошкольников»</w:t>
      </w:r>
    </w:p>
    <w:p w:rsidR="00193105" w:rsidRPr="00C72029" w:rsidRDefault="00193105" w:rsidP="00C72029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93105" w:rsidRPr="00193105" w:rsidRDefault="00193105" w:rsidP="00193105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105" w:rsidRPr="00193105" w:rsidRDefault="00193105" w:rsidP="00193105">
      <w:pPr>
        <w:spacing w:after="0" w:line="360" w:lineRule="auto"/>
        <w:ind w:left="18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проведения: </w:t>
      </w:r>
      <w:r w:rsidR="00C555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15.02.2018</w:t>
      </w:r>
      <w:r w:rsidRPr="001931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</w:p>
    <w:p w:rsidR="00C72029" w:rsidRPr="00A61C34" w:rsidRDefault="00C72029" w:rsidP="002C0FC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C72029" w:rsidRPr="00193105" w:rsidRDefault="00C72029" w:rsidP="00C7202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9310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Цель:</w:t>
      </w:r>
    </w:p>
    <w:p w:rsidR="00C72029" w:rsidRDefault="00C55525" w:rsidP="00C7202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</w:t>
      </w:r>
      <w:r w:rsidR="00C72029" w:rsidRPr="0019310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овершенствовать работу в ДОУ по художественно-эстетическому воспитанию в соответствии с ФГОС </w:t>
      </w:r>
      <w:proofErr w:type="gramStart"/>
      <w:r w:rsidR="00C72029" w:rsidRPr="0019310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</w:p>
    <w:p w:rsidR="00F30E42" w:rsidRPr="00F30E42" w:rsidRDefault="00F30E42" w:rsidP="00F30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4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:rsidR="00F30E42" w:rsidRPr="00F30E42" w:rsidRDefault="00F30E42" w:rsidP="00F30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1.Выявить и проанализировать эффективность используемых форм и методов художественно-эстетического развития детей дошкольного возраста в ДОУ </w:t>
      </w:r>
    </w:p>
    <w:p w:rsidR="00F30E42" w:rsidRPr="00F30E42" w:rsidRDefault="00F30E42" w:rsidP="00F30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42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2.Познакомиться с инновационными формами художественно-эстетического развития дошкольников.</w:t>
      </w:r>
    </w:p>
    <w:p w:rsidR="00F30E42" w:rsidRPr="00F30E42" w:rsidRDefault="00F30E42" w:rsidP="00F30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42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Pr="00F3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Расширить знания педагогов и привлечь внимание к работе с детьми по художественно – эстетическому развитию.</w:t>
      </w:r>
    </w:p>
    <w:p w:rsidR="00F30E42" w:rsidRPr="00193105" w:rsidRDefault="00F30E42" w:rsidP="00F30E4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0FCD" w:rsidRPr="00193105" w:rsidRDefault="002C0FCD" w:rsidP="002C0FCD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</w:rPr>
      </w:pPr>
    </w:p>
    <w:p w:rsidR="002C0FCD" w:rsidRPr="00193105" w:rsidRDefault="002C0FCD" w:rsidP="002C0FCD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Форма организации:</w:t>
      </w:r>
      <w:r w:rsidRPr="00193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педагогический пробег</w:t>
      </w:r>
    </w:p>
    <w:p w:rsidR="002C0FCD" w:rsidRPr="00193105" w:rsidRDefault="002C0FCD" w:rsidP="002C0FCD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Подготовка к педсовету:</w:t>
      </w:r>
    </w:p>
    <w:p w:rsidR="002C0FCD" w:rsidRPr="00193105" w:rsidRDefault="002C0FCD" w:rsidP="002C0F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научно - методической литературы по данной проблеме.        </w:t>
      </w:r>
    </w:p>
    <w:p w:rsidR="002C0FCD" w:rsidRPr="00193105" w:rsidRDefault="002C0FCD" w:rsidP="002C0F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тематического контроля «Художественно – эстетическое развитие детей».</w:t>
      </w:r>
    </w:p>
    <w:p w:rsidR="002C0FCD" w:rsidRPr="00193105" w:rsidRDefault="002C0FCD" w:rsidP="002C0F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смотра  уголков художественного творчества.</w:t>
      </w:r>
    </w:p>
    <w:p w:rsidR="002C0FCD" w:rsidRPr="00193105" w:rsidRDefault="002C0FCD" w:rsidP="002C0FCD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9310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Повестка дня:</w:t>
      </w:r>
    </w:p>
    <w:p w:rsidR="00C72029" w:rsidRPr="00193105" w:rsidRDefault="00C72029" w:rsidP="00C72029">
      <w:pPr>
        <w:pStyle w:val="a8"/>
        <w:numPr>
          <w:ilvl w:val="0"/>
          <w:numId w:val="10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«Художественно-эстетическое развитие дошкольников»</w:t>
      </w:r>
    </w:p>
    <w:p w:rsidR="00C72029" w:rsidRPr="00193105" w:rsidRDefault="00C55525" w:rsidP="00FF2493">
      <w:pPr>
        <w:pStyle w:val="a8"/>
        <w:spacing w:after="0" w:line="270" w:lineRule="atLeast"/>
        <w:ind w:left="8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воспитатель.</w:t>
      </w:r>
    </w:p>
    <w:p w:rsidR="002C0FCD" w:rsidRPr="00193105" w:rsidRDefault="002C0FCD" w:rsidP="00C72029">
      <w:pPr>
        <w:pStyle w:val="a8"/>
        <w:numPr>
          <w:ilvl w:val="0"/>
          <w:numId w:val="10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рекомендаций предыдущего педагогического совета.</w:t>
      </w:r>
    </w:p>
    <w:p w:rsidR="002C0FCD" w:rsidRPr="00193105" w:rsidRDefault="002C0FCD" w:rsidP="00C72029">
      <w:pPr>
        <w:pStyle w:val="a8"/>
        <w:spacing w:after="0" w:line="270" w:lineRule="atLeast"/>
        <w:ind w:left="8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Сообщение. </w:t>
      </w:r>
      <w:r w:rsidR="00FF249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</w:t>
      </w:r>
    </w:p>
    <w:p w:rsidR="002C0FCD" w:rsidRPr="00193105" w:rsidRDefault="002C0FCD" w:rsidP="00C72029">
      <w:pPr>
        <w:pStyle w:val="a8"/>
        <w:numPr>
          <w:ilvl w:val="0"/>
          <w:numId w:val="10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тематического контроля «Художественно – эстетическое развитие детей». (Справка</w:t>
      </w:r>
      <w:proofErr w:type="gramStart"/>
      <w:r w:rsidRPr="00193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2C0FCD" w:rsidRPr="00193105" w:rsidRDefault="00C72029" w:rsidP="00C72029">
      <w:pPr>
        <w:pStyle w:val="a8"/>
        <w:numPr>
          <w:ilvl w:val="0"/>
          <w:numId w:val="10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пробег. Художественно-эстетическое развитие детей дошкольного возраста. </w:t>
      </w:r>
    </w:p>
    <w:p w:rsidR="002C0FCD" w:rsidRPr="00193105" w:rsidRDefault="002C0FCD" w:rsidP="00C72029">
      <w:pPr>
        <w:pStyle w:val="a8"/>
        <w:numPr>
          <w:ilvl w:val="0"/>
          <w:numId w:val="10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1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решения.</w:t>
      </w:r>
    </w:p>
    <w:p w:rsidR="002C0FCD" w:rsidRPr="00CA784C" w:rsidRDefault="002C0FCD" w:rsidP="00CA784C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61C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234FB0" w:rsidRDefault="00234FB0" w:rsidP="00234FB0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34FB0" w:rsidRDefault="00234FB0" w:rsidP="00234FB0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34FB0" w:rsidRDefault="00234FB0" w:rsidP="00234FB0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F30E42" w:rsidRDefault="00F30E42" w:rsidP="00F30E42"/>
    <w:p w:rsidR="00F30E42" w:rsidRPr="00F30E42" w:rsidRDefault="00F30E42" w:rsidP="00F30E42"/>
    <w:p w:rsidR="00F16D96" w:rsidRPr="00451C96" w:rsidRDefault="00F16D96" w:rsidP="00234FB0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51C96">
        <w:rPr>
          <w:rFonts w:ascii="Times New Roman" w:hAnsi="Times New Roman" w:cs="Times New Roman"/>
          <w:color w:val="auto"/>
          <w:sz w:val="28"/>
          <w:szCs w:val="28"/>
        </w:rPr>
        <w:lastRenderedPageBreak/>
        <w:t>Ход педагогического совета</w:t>
      </w:r>
    </w:p>
    <w:p w:rsidR="00C2284A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51C96">
        <w:rPr>
          <w:rStyle w:val="a4"/>
          <w:color w:val="000000"/>
          <w:sz w:val="28"/>
          <w:szCs w:val="28"/>
        </w:rPr>
        <w:t>Ведущий.</w:t>
      </w:r>
      <w:r w:rsidR="00871BB1">
        <w:rPr>
          <w:rStyle w:val="a4"/>
          <w:color w:val="000000"/>
          <w:sz w:val="28"/>
          <w:szCs w:val="28"/>
        </w:rPr>
        <w:t xml:space="preserve"> </w:t>
      </w:r>
      <w:r w:rsidRPr="00451C96">
        <w:rPr>
          <w:color w:val="000000"/>
          <w:sz w:val="28"/>
          <w:szCs w:val="28"/>
        </w:rPr>
        <w:t xml:space="preserve">Уважаемые коллеги! Мы собрались, чтобы обсудить актуальные вопросы художественно-эстетического воспитания дошкольников. </w:t>
      </w:r>
    </w:p>
    <w:p w:rsidR="00955465" w:rsidRPr="00451C96" w:rsidRDefault="00C2284A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Нам п</w:t>
      </w:r>
      <w:r w:rsidR="002C0FCD" w:rsidRPr="00451C96">
        <w:rPr>
          <w:color w:val="000000"/>
          <w:sz w:val="28"/>
          <w:szCs w:val="28"/>
        </w:rPr>
        <w:t>р</w:t>
      </w:r>
      <w:r w:rsidR="00955465" w:rsidRPr="00451C96">
        <w:rPr>
          <w:color w:val="000000"/>
          <w:sz w:val="28"/>
          <w:szCs w:val="28"/>
        </w:rPr>
        <w:t>едстоит путешествие по станциям.</w:t>
      </w:r>
      <w:r w:rsidR="004E0A7B">
        <w:rPr>
          <w:color w:val="000000"/>
          <w:sz w:val="28"/>
          <w:szCs w:val="28"/>
        </w:rPr>
        <w:t xml:space="preserve"> Чтобы отправиться в путешествие, нам нужно разделиться на два поезда. Каждому поезду нужно придумать творческое название и придумать девиз, в названии которого должен быть глагол по художественно – эстетическому развитию (рисовать, петь, читать,</w:t>
      </w:r>
      <w:r>
        <w:rPr>
          <w:color w:val="000000"/>
          <w:sz w:val="28"/>
          <w:szCs w:val="28"/>
        </w:rPr>
        <w:t xml:space="preserve"> раскрашивать, танцевать, изображать…)</w:t>
      </w:r>
    </w:p>
    <w:p w:rsidR="00234FB0" w:rsidRDefault="00234FB0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b/>
          <w:bCs/>
          <w:color w:val="000000"/>
          <w:sz w:val="28"/>
          <w:szCs w:val="28"/>
        </w:rPr>
      </w:pPr>
    </w:p>
    <w:p w:rsidR="002C0FCD" w:rsidRPr="009C5EDE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b/>
          <w:bCs/>
          <w:color w:val="000000"/>
          <w:sz w:val="28"/>
          <w:szCs w:val="28"/>
        </w:rPr>
      </w:pPr>
      <w:r w:rsidRPr="009C5EDE">
        <w:rPr>
          <w:rStyle w:val="a5"/>
          <w:b/>
          <w:bCs/>
          <w:color w:val="000000"/>
          <w:sz w:val="28"/>
          <w:szCs w:val="28"/>
        </w:rPr>
        <w:t>СТАНЦИЯ АКТУАЛЬНАЯ</w:t>
      </w:r>
    </w:p>
    <w:p w:rsidR="002C0FCD" w:rsidRPr="00451C96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51C96">
        <w:rPr>
          <w:color w:val="000000"/>
          <w:sz w:val="28"/>
          <w:szCs w:val="28"/>
        </w:rPr>
        <w:t>Одна из отличительных особенностей дошкольника – способность эмоционально реагировать на окружающий мир людей, предметов, явлений и, что важно д</w:t>
      </w:r>
      <w:r w:rsidR="00405680" w:rsidRPr="00451C96">
        <w:rPr>
          <w:color w:val="000000"/>
          <w:sz w:val="28"/>
          <w:szCs w:val="28"/>
        </w:rPr>
        <w:t>ля нас, произведений искусства.</w:t>
      </w:r>
    </w:p>
    <w:p w:rsidR="009A4D86" w:rsidRPr="00451C96" w:rsidRDefault="009A4D86" w:rsidP="00234F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451C96">
        <w:rPr>
          <w:sz w:val="28"/>
          <w:szCs w:val="28"/>
        </w:rPr>
        <w:t xml:space="preserve">Традиционно </w:t>
      </w:r>
      <w:r w:rsidRPr="00451C96">
        <w:rPr>
          <w:rStyle w:val="a4"/>
          <w:sz w:val="28"/>
          <w:szCs w:val="28"/>
        </w:rPr>
        <w:t>художественно-эстетическое развитие</w:t>
      </w:r>
      <w:r w:rsidRPr="00451C96">
        <w:rPr>
          <w:sz w:val="28"/>
          <w:szCs w:val="28"/>
        </w:rPr>
        <w:t xml:space="preserve"> рассматривалось как средство формирования выразительности речи дошкольников, активизации их поэтического и музыкального слуха.</w:t>
      </w:r>
      <w:r w:rsidRPr="00451C96">
        <w:rPr>
          <w:sz w:val="28"/>
          <w:szCs w:val="28"/>
        </w:rPr>
        <w:br/>
        <w:t>Однако в последнее время в этой области решается более широкий круг задач:</w:t>
      </w:r>
      <w:r w:rsidRPr="00451C96">
        <w:rPr>
          <w:sz w:val="28"/>
          <w:szCs w:val="28"/>
        </w:rPr>
        <w:br/>
        <w:t>— развитие творческого потенциала ребенка;</w:t>
      </w:r>
      <w:r w:rsidRPr="00451C96">
        <w:rPr>
          <w:sz w:val="28"/>
          <w:szCs w:val="28"/>
        </w:rPr>
        <w:br/>
        <w:t>— развитие образного, ассоциативного мышления;</w:t>
      </w:r>
      <w:r w:rsidRPr="00451C96">
        <w:rPr>
          <w:sz w:val="28"/>
          <w:szCs w:val="28"/>
        </w:rPr>
        <w:br/>
        <w:t>— развитие самостоятельности и творческой активности.</w:t>
      </w:r>
    </w:p>
    <w:p w:rsidR="009A4D86" w:rsidRPr="00451C96" w:rsidRDefault="009A4D86" w:rsidP="00234F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451C96">
        <w:rPr>
          <w:sz w:val="28"/>
          <w:szCs w:val="28"/>
        </w:rPr>
        <w:t xml:space="preserve">В соответствии с </w:t>
      </w:r>
      <w:hyperlink r:id="rId7" w:tooltip="ФГОС ДО" w:history="1">
        <w:r w:rsidRPr="00451C96">
          <w:rPr>
            <w:rStyle w:val="a4"/>
            <w:color w:val="0000FF"/>
            <w:sz w:val="28"/>
            <w:szCs w:val="28"/>
            <w:u w:val="single"/>
          </w:rPr>
          <w:t>ФГОС дошкольного образования</w:t>
        </w:r>
      </w:hyperlink>
      <w:r w:rsidR="00871BB1">
        <w:t xml:space="preserve"> </w:t>
      </w:r>
      <w:r w:rsidRPr="00451C96">
        <w:rPr>
          <w:rStyle w:val="a4"/>
          <w:sz w:val="28"/>
          <w:szCs w:val="28"/>
        </w:rPr>
        <w:t>художественно-эстетическое развитие предполагает:</w:t>
      </w:r>
      <w:r w:rsidRPr="00451C96">
        <w:rPr>
          <w:sz w:val="28"/>
          <w:szCs w:val="28"/>
        </w:rPr>
        <w:br/>
        <w:t>— развитие предпосылок ценностно-смыслового восприятия и понимания произведений искусства (</w:t>
      </w:r>
      <w:hyperlink r:id="rId8" w:tooltip="Работа со сказкой: интеграция образовательных областей" w:history="1">
        <w:r w:rsidRPr="00451C96">
          <w:rPr>
            <w:rStyle w:val="a4"/>
            <w:color w:val="0000FF"/>
            <w:sz w:val="28"/>
            <w:szCs w:val="28"/>
            <w:u w:val="single"/>
          </w:rPr>
          <w:t>словесного</w:t>
        </w:r>
      </w:hyperlink>
      <w:r w:rsidRPr="00451C96">
        <w:rPr>
          <w:sz w:val="28"/>
          <w:szCs w:val="28"/>
        </w:rPr>
        <w:t xml:space="preserve">, </w:t>
      </w:r>
      <w:hyperlink r:id="rId9" w:tooltip="Музыкальное развитие дошкольников" w:history="1">
        <w:r w:rsidRPr="00451C96">
          <w:rPr>
            <w:rStyle w:val="a4"/>
            <w:color w:val="0000FF"/>
            <w:sz w:val="28"/>
            <w:szCs w:val="28"/>
            <w:u w:val="single"/>
          </w:rPr>
          <w:t>музыкального</w:t>
        </w:r>
      </w:hyperlink>
      <w:r w:rsidRPr="00451C96">
        <w:rPr>
          <w:sz w:val="28"/>
          <w:szCs w:val="28"/>
        </w:rPr>
        <w:t>, изобразительного), мира природы;</w:t>
      </w:r>
      <w:r w:rsidRPr="00451C96">
        <w:rPr>
          <w:sz w:val="28"/>
          <w:szCs w:val="28"/>
        </w:rPr>
        <w:br/>
        <w:t>— становление эстетического отношения к окружающему миру;</w:t>
      </w:r>
      <w:r w:rsidRPr="00451C96">
        <w:rPr>
          <w:sz w:val="28"/>
          <w:szCs w:val="28"/>
        </w:rPr>
        <w:br/>
        <w:t>— формирование элементарных представлений о видах искусства;</w:t>
      </w:r>
      <w:r w:rsidRPr="00451C96">
        <w:rPr>
          <w:sz w:val="28"/>
          <w:szCs w:val="28"/>
        </w:rPr>
        <w:br/>
        <w:t>— восприятие музыки, художественной литературы, фольклора;</w:t>
      </w:r>
      <w:r w:rsidRPr="00451C96">
        <w:rPr>
          <w:sz w:val="28"/>
          <w:szCs w:val="28"/>
        </w:rPr>
        <w:br/>
        <w:t>— стимулирование сопереживания персонажам художественных произведений;</w:t>
      </w:r>
      <w:r w:rsidRPr="00451C96">
        <w:rPr>
          <w:sz w:val="28"/>
          <w:szCs w:val="28"/>
        </w:rPr>
        <w:br/>
        <w:t>— реализацию самостоятельной творческой деятельности детей (изобразительной, конструктивно-модельной, музыкальной и др.).</w:t>
      </w:r>
      <w:proofErr w:type="gramEnd"/>
    </w:p>
    <w:p w:rsidR="009A4D86" w:rsidRPr="00451C96" w:rsidRDefault="009A4D86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51C96">
        <w:rPr>
          <w:rStyle w:val="a4"/>
          <w:sz w:val="28"/>
          <w:szCs w:val="28"/>
        </w:rPr>
        <w:t>Художественно-эстетическое развитие</w:t>
      </w:r>
      <w:r w:rsidRPr="00451C96">
        <w:rPr>
          <w:sz w:val="28"/>
          <w:szCs w:val="28"/>
        </w:rPr>
        <w:t xml:space="preserve"> детей дошкольного возраста включает:</w:t>
      </w:r>
      <w:r w:rsidRPr="00451C96">
        <w:rPr>
          <w:sz w:val="28"/>
          <w:szCs w:val="28"/>
        </w:rPr>
        <w:br/>
        <w:t>1)</w:t>
      </w:r>
      <w:r w:rsidRPr="00451C96">
        <w:rPr>
          <w:rStyle w:val="a4"/>
          <w:sz w:val="28"/>
          <w:szCs w:val="28"/>
        </w:rPr>
        <w:t xml:space="preserve"> опыт эмоционально-нравственного отношения</w:t>
      </w:r>
      <w:r w:rsidRPr="00451C96">
        <w:rPr>
          <w:sz w:val="28"/>
          <w:szCs w:val="28"/>
        </w:rPr>
        <w:t xml:space="preserve"> ребенка к окружающей действительности, воплощенный в музыке, изобразительном искусстве и художественных произведениях;</w:t>
      </w:r>
      <w:r w:rsidRPr="00451C96">
        <w:rPr>
          <w:sz w:val="28"/>
          <w:szCs w:val="28"/>
        </w:rPr>
        <w:br/>
        <w:t xml:space="preserve">2) </w:t>
      </w:r>
      <w:r w:rsidRPr="00451C96">
        <w:rPr>
          <w:rStyle w:val="a4"/>
          <w:sz w:val="28"/>
          <w:szCs w:val="28"/>
        </w:rPr>
        <w:t>опыт</w:t>
      </w:r>
      <w:r w:rsidRPr="00451C96">
        <w:rPr>
          <w:sz w:val="28"/>
          <w:szCs w:val="28"/>
        </w:rPr>
        <w:t xml:space="preserve"> художественно-творческой </w:t>
      </w:r>
      <w:r w:rsidRPr="00451C96">
        <w:rPr>
          <w:rStyle w:val="a4"/>
          <w:sz w:val="28"/>
          <w:szCs w:val="28"/>
        </w:rPr>
        <w:t>деятельности</w:t>
      </w:r>
      <w:r w:rsidRPr="00451C96">
        <w:rPr>
          <w:sz w:val="28"/>
          <w:szCs w:val="28"/>
        </w:rPr>
        <w:t>.</w:t>
      </w:r>
    </w:p>
    <w:p w:rsidR="009A4D86" w:rsidRPr="00451C96" w:rsidRDefault="009A4D86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51C96">
        <w:rPr>
          <w:sz w:val="28"/>
          <w:szCs w:val="28"/>
        </w:rPr>
        <w:t>Формирование общей культуры личности происходит в процессе художественно-эстетической деятельности.</w:t>
      </w:r>
      <w:r w:rsidRPr="00451C96">
        <w:rPr>
          <w:sz w:val="28"/>
          <w:szCs w:val="28"/>
        </w:rPr>
        <w:br/>
      </w:r>
      <w:r w:rsidRPr="00451C96">
        <w:rPr>
          <w:rStyle w:val="a4"/>
          <w:sz w:val="28"/>
          <w:szCs w:val="28"/>
        </w:rPr>
        <w:t>Художественно-эстетическая деятельность</w:t>
      </w:r>
      <w:r w:rsidRPr="00451C96">
        <w:rPr>
          <w:sz w:val="28"/>
          <w:szCs w:val="28"/>
        </w:rPr>
        <w:t xml:space="preserve"> – деятельность, возникающая у </w:t>
      </w:r>
      <w:r w:rsidRPr="00451C96">
        <w:rPr>
          <w:sz w:val="28"/>
          <w:szCs w:val="28"/>
        </w:rPr>
        <w:lastRenderedPageBreak/>
        <w:t xml:space="preserve">ребенка под </w:t>
      </w:r>
      <w:r w:rsidRPr="00451C96">
        <w:rPr>
          <w:rStyle w:val="a4"/>
          <w:sz w:val="28"/>
          <w:szCs w:val="28"/>
        </w:rPr>
        <w:t>влиянием литературного, музыкального произведения или произведения изобразительного искусства.</w:t>
      </w:r>
    </w:p>
    <w:p w:rsidR="009A4D86" w:rsidRPr="00451C96" w:rsidRDefault="009A4D86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51C96">
        <w:rPr>
          <w:sz w:val="28"/>
          <w:szCs w:val="28"/>
        </w:rPr>
        <w:t xml:space="preserve">В связи с этим, особое внимание следует обратить на такое понятие, как </w:t>
      </w:r>
      <w:r w:rsidRPr="00451C96">
        <w:rPr>
          <w:rStyle w:val="a4"/>
          <w:sz w:val="28"/>
          <w:szCs w:val="28"/>
        </w:rPr>
        <w:t>«восприятие»</w:t>
      </w:r>
      <w:r w:rsidRPr="00451C96">
        <w:rPr>
          <w:sz w:val="28"/>
          <w:szCs w:val="28"/>
        </w:rPr>
        <w:t xml:space="preserve">. Это психический </w:t>
      </w:r>
      <w:r w:rsidRPr="00451C96">
        <w:rPr>
          <w:rStyle w:val="a4"/>
          <w:sz w:val="28"/>
          <w:szCs w:val="28"/>
        </w:rPr>
        <w:t>процесс осознанного, личностного, эмоционального постижения и осмысления</w:t>
      </w:r>
      <w:r w:rsidRPr="00451C96">
        <w:rPr>
          <w:sz w:val="28"/>
          <w:szCs w:val="28"/>
        </w:rPr>
        <w:t xml:space="preserve"> произведения искусства. Ребенок по-своему воспринимает художественные образы, обогащает их собственным воображением, соотносит со своим личным опытом.</w:t>
      </w:r>
      <w:r w:rsidRPr="00451C96">
        <w:rPr>
          <w:sz w:val="28"/>
          <w:szCs w:val="28"/>
        </w:rPr>
        <w:br/>
        <w:t xml:space="preserve">Одна из главных задач педагога в этом направлении — </w:t>
      </w:r>
      <w:r w:rsidRPr="00451C96">
        <w:rPr>
          <w:rStyle w:val="a4"/>
          <w:sz w:val="28"/>
          <w:szCs w:val="28"/>
        </w:rPr>
        <w:t>развитие эмоциональной отзывчивости</w:t>
      </w:r>
      <w:r w:rsidRPr="00451C96">
        <w:rPr>
          <w:sz w:val="28"/>
          <w:szCs w:val="28"/>
        </w:rPr>
        <w:t xml:space="preserve">. Через сопереживание, соучастие, «вхождение в образ» происходит </w:t>
      </w:r>
      <w:r w:rsidRPr="00451C96">
        <w:rPr>
          <w:rStyle w:val="a4"/>
          <w:sz w:val="28"/>
          <w:szCs w:val="28"/>
        </w:rPr>
        <w:t>формирование основ художественно-эстетической культуры</w:t>
      </w:r>
      <w:r w:rsidRPr="00451C96">
        <w:rPr>
          <w:sz w:val="28"/>
          <w:szCs w:val="28"/>
        </w:rPr>
        <w:t xml:space="preserve"> личности дошкольника.</w:t>
      </w:r>
    </w:p>
    <w:p w:rsidR="009A4D86" w:rsidRDefault="009A4D86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51C96">
        <w:rPr>
          <w:rStyle w:val="a4"/>
          <w:sz w:val="28"/>
          <w:szCs w:val="28"/>
        </w:rPr>
        <w:t>Содержание</w:t>
      </w:r>
      <w:r w:rsidRPr="00451C96">
        <w:rPr>
          <w:sz w:val="28"/>
          <w:szCs w:val="28"/>
        </w:rPr>
        <w:t xml:space="preserve"> образовательной области «Художественно-эстетическое развитие» включает, в том числе, </w:t>
      </w:r>
      <w:r w:rsidRPr="00451C96">
        <w:rPr>
          <w:rStyle w:val="a4"/>
          <w:sz w:val="28"/>
          <w:szCs w:val="28"/>
        </w:rPr>
        <w:t>знания и умения в изобразительной, конструктивно-модельной, музыкальной деятельности.</w:t>
      </w:r>
      <w:r w:rsidRPr="00451C96">
        <w:rPr>
          <w:sz w:val="28"/>
          <w:szCs w:val="28"/>
        </w:rPr>
        <w:t xml:space="preserve"> Ребенок, в соответствии со своими возрастными возможностями и особенностями, должен знать сказки, песни, стихотворения; уметь танцевать, конструировать, рисовать.</w:t>
      </w:r>
    </w:p>
    <w:p w:rsidR="00451C96" w:rsidRPr="00451C96" w:rsidRDefault="00451C96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51C96">
        <w:rPr>
          <w:color w:val="000000"/>
          <w:sz w:val="28"/>
          <w:szCs w:val="28"/>
        </w:rPr>
        <w:t>В ДОУ дети получают знания об искусстве, знакомятся с его различными видами: литературой, музыкой, графикой, живописью, скульптурой,  декоративно-прикладным творчеством, театром.</w:t>
      </w:r>
    </w:p>
    <w:p w:rsidR="009A4D86" w:rsidRPr="002C0FCD" w:rsidRDefault="00451C96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51C96">
        <w:rPr>
          <w:color w:val="000000"/>
          <w:sz w:val="28"/>
          <w:szCs w:val="28"/>
        </w:rPr>
        <w:t>Це</w:t>
      </w:r>
      <w:r w:rsidR="00DA685B">
        <w:rPr>
          <w:color w:val="000000"/>
          <w:sz w:val="28"/>
          <w:szCs w:val="28"/>
        </w:rPr>
        <w:t>лью работы нашего ДОУ -</w:t>
      </w:r>
      <w:r w:rsidRPr="00451C96">
        <w:rPr>
          <w:color w:val="000000"/>
          <w:sz w:val="28"/>
          <w:szCs w:val="28"/>
        </w:rPr>
        <w:t xml:space="preserve"> создание условий, способствующих эстетическому развитию ребенка путем использования различных видов искусства во всех видах деятельности.</w:t>
      </w:r>
    </w:p>
    <w:p w:rsidR="002C0FCD" w:rsidRPr="009C5EDE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C5EDE">
        <w:rPr>
          <w:rStyle w:val="a5"/>
          <w:b/>
          <w:bCs/>
          <w:color w:val="000000"/>
          <w:sz w:val="28"/>
          <w:szCs w:val="28"/>
        </w:rPr>
        <w:t>СТАНЦИЯ ИЗОБРАЗИТЕЛЬНАЯ</w:t>
      </w:r>
      <w:r w:rsidR="00E25005" w:rsidRPr="00E25005">
        <w:rPr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2C0FCD" w:rsidRDefault="00234FB0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C0FCD" w:rsidRPr="002C0FCD">
        <w:rPr>
          <w:color w:val="000000"/>
          <w:sz w:val="28"/>
          <w:szCs w:val="28"/>
        </w:rPr>
        <w:t>В процессе рисования, лепки ребенок радуется красиво</w:t>
      </w:r>
      <w:r w:rsidR="002C0FCD" w:rsidRPr="002C0FCD">
        <w:rPr>
          <w:color w:val="000000"/>
          <w:sz w:val="28"/>
          <w:szCs w:val="28"/>
        </w:rPr>
        <w:softHyphen/>
        <w:t>му изображению, которое создал сам, или огорчается, если что-то не полу</w:t>
      </w:r>
      <w:r w:rsidR="002C0FCD" w:rsidRPr="002C0FCD">
        <w:rPr>
          <w:color w:val="000000"/>
          <w:sz w:val="28"/>
          <w:szCs w:val="28"/>
        </w:rPr>
        <w:softHyphen/>
        <w:t>чается. Но самое главное: создавая изображение, ребенок приобретает различные знания; уточняются и углубляются его представления об окру</w:t>
      </w:r>
      <w:r w:rsidR="002C0FCD" w:rsidRPr="002C0FCD">
        <w:rPr>
          <w:color w:val="000000"/>
          <w:sz w:val="28"/>
          <w:szCs w:val="28"/>
        </w:rPr>
        <w:softHyphen/>
        <w:t>жающем, он начинает осмысливать качества предметов, запоминать их характерные особенно</w:t>
      </w:r>
      <w:r w:rsidR="002C0FCD" w:rsidRPr="002C0FCD">
        <w:rPr>
          <w:color w:val="000000"/>
          <w:sz w:val="28"/>
          <w:szCs w:val="28"/>
        </w:rPr>
        <w:softHyphen/>
        <w:t>сти и детали, овладевает изобрази</w:t>
      </w:r>
      <w:r w:rsidR="002C0FCD" w:rsidRPr="002C0FCD">
        <w:rPr>
          <w:color w:val="000000"/>
          <w:sz w:val="28"/>
          <w:szCs w:val="28"/>
        </w:rPr>
        <w:softHyphen/>
        <w:t>тельными навыками и умениями, учит</w:t>
      </w:r>
      <w:r w:rsidR="002C0FCD" w:rsidRPr="002C0FCD">
        <w:rPr>
          <w:color w:val="000000"/>
          <w:sz w:val="28"/>
          <w:szCs w:val="28"/>
        </w:rPr>
        <w:softHyphen/>
        <w:t>ся осознанно их использовать. Занятия рисованием и други</w:t>
      </w:r>
      <w:r w:rsidR="002C0FCD" w:rsidRPr="002C0FCD">
        <w:rPr>
          <w:color w:val="000000"/>
          <w:sz w:val="28"/>
          <w:szCs w:val="28"/>
        </w:rPr>
        <w:softHyphen/>
        <w:t>ми видами художественной деятель</w:t>
      </w:r>
      <w:r w:rsidR="002C0FCD" w:rsidRPr="002C0FCD">
        <w:rPr>
          <w:color w:val="000000"/>
          <w:sz w:val="28"/>
          <w:szCs w:val="28"/>
        </w:rPr>
        <w:softHyphen/>
        <w:t>ности создают основу для полноцен</w:t>
      </w:r>
      <w:r w:rsidR="002C0FCD" w:rsidRPr="002C0FCD">
        <w:rPr>
          <w:color w:val="000000"/>
          <w:sz w:val="28"/>
          <w:szCs w:val="28"/>
        </w:rPr>
        <w:softHyphen/>
        <w:t xml:space="preserve">ного содержательного общения детей между собой и </w:t>
      </w:r>
      <w:proofErr w:type="gramStart"/>
      <w:r w:rsidR="002C0FCD" w:rsidRPr="002C0FCD">
        <w:rPr>
          <w:color w:val="000000"/>
          <w:sz w:val="28"/>
          <w:szCs w:val="28"/>
        </w:rPr>
        <w:t>со</w:t>
      </w:r>
      <w:proofErr w:type="gramEnd"/>
      <w:r w:rsidR="002C0FCD" w:rsidRPr="002C0FCD">
        <w:rPr>
          <w:color w:val="000000"/>
          <w:sz w:val="28"/>
          <w:szCs w:val="28"/>
        </w:rPr>
        <w:t xml:space="preserve"> взрослыми, выполня</w:t>
      </w:r>
      <w:r w:rsidR="002C0FCD" w:rsidRPr="002C0FCD">
        <w:rPr>
          <w:color w:val="000000"/>
          <w:sz w:val="28"/>
          <w:szCs w:val="28"/>
        </w:rPr>
        <w:softHyphen/>
        <w:t>ют терапевтическую функцию, отвле</w:t>
      </w:r>
      <w:r w:rsidR="002C0FCD" w:rsidRPr="002C0FCD">
        <w:rPr>
          <w:color w:val="000000"/>
          <w:sz w:val="28"/>
          <w:szCs w:val="28"/>
        </w:rPr>
        <w:softHyphen/>
        <w:t>кая детей от грустных, печальных со</w:t>
      </w:r>
      <w:r w:rsidR="002C0FCD" w:rsidRPr="002C0FCD">
        <w:rPr>
          <w:color w:val="000000"/>
          <w:sz w:val="28"/>
          <w:szCs w:val="28"/>
        </w:rPr>
        <w:softHyphen/>
        <w:t>бытий, снимают нервное напряжение, страхи, вызывают радостное, припод</w:t>
      </w:r>
      <w:r w:rsidR="002C0FCD" w:rsidRPr="002C0FCD">
        <w:rPr>
          <w:color w:val="000000"/>
          <w:sz w:val="28"/>
          <w:szCs w:val="28"/>
        </w:rPr>
        <w:softHyphen/>
        <w:t>нятое настроение, обеспечивают эмоционально положительное состоя</w:t>
      </w:r>
      <w:r w:rsidR="002C0FCD" w:rsidRPr="002C0FCD">
        <w:rPr>
          <w:color w:val="000000"/>
          <w:sz w:val="28"/>
          <w:szCs w:val="28"/>
        </w:rPr>
        <w:softHyphen/>
        <w:t>ние. Поэтому так важно широко вклю</w:t>
      </w:r>
      <w:r w:rsidR="002C0FCD" w:rsidRPr="002C0FCD">
        <w:rPr>
          <w:color w:val="000000"/>
          <w:sz w:val="28"/>
          <w:szCs w:val="28"/>
        </w:rPr>
        <w:softHyphen/>
        <w:t>чать в педагогический процесс разнообразные занятия художественной, творческой деятельностью. Здесь каждый ребенок, может наиболее пол</w:t>
      </w:r>
      <w:r w:rsidR="002C0FCD" w:rsidRPr="002C0FCD">
        <w:rPr>
          <w:color w:val="000000"/>
          <w:sz w:val="28"/>
          <w:szCs w:val="28"/>
        </w:rPr>
        <w:softHyphen/>
        <w:t>но проявить себя без какого бы то ни было давления со стороны взрослого. Руководство изобразительной дея</w:t>
      </w:r>
      <w:r w:rsidR="002C0FCD" w:rsidRPr="002C0FCD">
        <w:rPr>
          <w:color w:val="000000"/>
          <w:sz w:val="28"/>
          <w:szCs w:val="28"/>
        </w:rPr>
        <w:softHyphen/>
        <w:t xml:space="preserve">тельностью требует от воспитателя знания того, что представляет собой творчество вообще, и особенно детское, знания </w:t>
      </w:r>
      <w:r w:rsidR="002C0FCD" w:rsidRPr="002C0FCD">
        <w:rPr>
          <w:color w:val="000000"/>
          <w:sz w:val="28"/>
          <w:szCs w:val="28"/>
        </w:rPr>
        <w:lastRenderedPageBreak/>
        <w:t>его специфики, умения тонко, тактично, поддерживая инициативу и самостоятельность ребенка, способствовать овладению необходимыми навыками и разви</w:t>
      </w:r>
      <w:r w:rsidR="002C0FCD" w:rsidRPr="002C0FCD">
        <w:rPr>
          <w:color w:val="000000"/>
          <w:sz w:val="28"/>
          <w:szCs w:val="28"/>
        </w:rPr>
        <w:softHyphen/>
        <w:t xml:space="preserve">тию творческого потенциала. </w:t>
      </w:r>
    </w:p>
    <w:p w:rsidR="00234FB0" w:rsidRDefault="00FC3240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FC3240" w:rsidRPr="009C5EDE" w:rsidRDefault="00FC3240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C5EDE" w:rsidRPr="009C5EDE">
        <w:rPr>
          <w:b/>
          <w:i/>
          <w:color w:val="000000"/>
          <w:sz w:val="28"/>
          <w:szCs w:val="28"/>
        </w:rPr>
        <w:t>СТАНЦИЯ ВЕСЁЛОГО ВООБРАЖЕНИЯ</w:t>
      </w:r>
    </w:p>
    <w:p w:rsidR="00FC3240" w:rsidRDefault="00FC3240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И сейчас я вам предлагаю пробудить свой творческий потенциал и побыть немножко детьми. Вы должны придумать несуществующее животное, нарисовать, а другая команда должна угадать этого животного.</w:t>
      </w:r>
    </w:p>
    <w:p w:rsidR="00234FB0" w:rsidRDefault="00234FB0" w:rsidP="00234FB0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FC3240" w:rsidRPr="00234FB0" w:rsidRDefault="00FC3240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b/>
          <w:bCs/>
          <w:sz w:val="28"/>
          <w:szCs w:val="28"/>
        </w:rPr>
        <w:t xml:space="preserve">Упражнение на развитие воображения </w:t>
      </w:r>
    </w:p>
    <w:p w:rsidR="00FC3240" w:rsidRPr="00234FB0" w:rsidRDefault="00FC3240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b/>
          <w:bCs/>
          <w:sz w:val="28"/>
          <w:szCs w:val="28"/>
        </w:rPr>
        <w:t>Фантастические гипотезы «Если бы… »</w:t>
      </w:r>
    </w:p>
    <w:p w:rsidR="00FC3240" w:rsidRPr="00234FB0" w:rsidRDefault="00FC3240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Инструкция: В основе упражнения очень простое и давно известное выражение «Если бы… », именно это словосочетание запускает у нас свободное фантазирование.</w:t>
      </w:r>
    </w:p>
    <w:p w:rsidR="00FC3240" w:rsidRPr="00234FB0" w:rsidRDefault="00FC3240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 Если бы у вас было дерево, на котором растут деньги, то…</w:t>
      </w:r>
    </w:p>
    <w:p w:rsidR="00FC3240" w:rsidRPr="00234FB0" w:rsidRDefault="00FC3240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- Если бы вы поймали золотую рыбку, то …</w:t>
      </w:r>
    </w:p>
    <w:p w:rsidR="00FC3240" w:rsidRPr="00234FB0" w:rsidRDefault="00FC3240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- Если бы все люди стали бессмертными, то…</w:t>
      </w:r>
    </w:p>
    <w:p w:rsidR="00FC3240" w:rsidRPr="00234FB0" w:rsidRDefault="00FC3240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 xml:space="preserve">- Если бы у вас был </w:t>
      </w:r>
      <w:proofErr w:type="gramStart"/>
      <w:r w:rsidRPr="00234FB0">
        <w:rPr>
          <w:sz w:val="28"/>
          <w:szCs w:val="28"/>
        </w:rPr>
        <w:t>клон</w:t>
      </w:r>
      <w:proofErr w:type="gramEnd"/>
      <w:r w:rsidRPr="00234FB0">
        <w:rPr>
          <w:sz w:val="28"/>
          <w:szCs w:val="28"/>
        </w:rPr>
        <w:t xml:space="preserve"> который бы выполнял все ваши команды, то…</w:t>
      </w:r>
    </w:p>
    <w:p w:rsidR="00FC3240" w:rsidRPr="00234FB0" w:rsidRDefault="00FC3240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- Если бы слоны умели летать, то…</w:t>
      </w:r>
    </w:p>
    <w:p w:rsidR="00FC3240" w:rsidRPr="00234FB0" w:rsidRDefault="00FC3240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- Если бы я могла летать…</w:t>
      </w:r>
    </w:p>
    <w:p w:rsidR="00FC3240" w:rsidRPr="00234FB0" w:rsidRDefault="00FC3240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- Если бы я понимала язык животных и растений…</w:t>
      </w:r>
    </w:p>
    <w:p w:rsidR="00FC3240" w:rsidRPr="00234FB0" w:rsidRDefault="00FC3240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 xml:space="preserve">- Если бы люди сразу (в ту же минуту) получали за свои дела… </w:t>
      </w:r>
    </w:p>
    <w:p w:rsidR="00FC3240" w:rsidRPr="00234FB0" w:rsidRDefault="00FC3240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- Если бы червяки мигрировали как птицы…</w:t>
      </w:r>
    </w:p>
    <w:p w:rsidR="00FC3240" w:rsidRPr="00234FB0" w:rsidRDefault="00FC3240" w:rsidP="00234FB0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Если бы пропало слово “если”…</w:t>
      </w:r>
    </w:p>
    <w:p w:rsidR="00FC3240" w:rsidRPr="00234FB0" w:rsidRDefault="00FC3240" w:rsidP="00234FB0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«Если б мишки были пчелами… »</w:t>
      </w:r>
    </w:p>
    <w:p w:rsidR="00FC3240" w:rsidRPr="00234FB0" w:rsidRDefault="00FC3240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«</w:t>
      </w:r>
      <w:proofErr w:type="gramStart"/>
      <w:r w:rsidRPr="00234FB0">
        <w:rPr>
          <w:sz w:val="28"/>
          <w:szCs w:val="28"/>
        </w:rPr>
        <w:t>Кабы</w:t>
      </w:r>
      <w:proofErr w:type="gramEnd"/>
      <w:r w:rsidRPr="00234FB0">
        <w:rPr>
          <w:sz w:val="28"/>
          <w:szCs w:val="28"/>
        </w:rPr>
        <w:t xml:space="preserve"> не было зимы, в городах и селах… »</w:t>
      </w:r>
    </w:p>
    <w:p w:rsidR="00FC3240" w:rsidRPr="002C0FCD" w:rsidRDefault="00FC3240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C0FCD" w:rsidRPr="009C5EDE" w:rsidRDefault="009C5EDE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C5EDE">
        <w:rPr>
          <w:rStyle w:val="a5"/>
          <w:b/>
          <w:bCs/>
          <w:color w:val="000000"/>
          <w:sz w:val="28"/>
          <w:szCs w:val="28"/>
        </w:rPr>
        <w:t>СТАНЦИЯ «МОЗГОВОЙ ШТУРМ</w:t>
      </w:r>
      <w:r w:rsidRPr="009C5EDE">
        <w:rPr>
          <w:rStyle w:val="a5"/>
          <w:color w:val="000000"/>
          <w:sz w:val="28"/>
          <w:szCs w:val="28"/>
        </w:rPr>
        <w:t>»</w:t>
      </w:r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C0FCD">
        <w:rPr>
          <w:color w:val="000000"/>
          <w:sz w:val="28"/>
          <w:szCs w:val="28"/>
        </w:rPr>
        <w:t>Вопросы задаются одновременно двум командам, та, что первой даст ответ, получает оценочную фишку.</w:t>
      </w:r>
    </w:p>
    <w:p w:rsidR="002C0FCD" w:rsidRPr="002C0FCD" w:rsidRDefault="002C0FCD" w:rsidP="00234FB0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Назовите материалы, используемые на занятиях по изобразительной деятельности</w:t>
      </w:r>
      <w:proofErr w:type="gramStart"/>
      <w:r w:rsidRPr="002C0FC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</w:t>
      </w:r>
      <w:proofErr w:type="gramEnd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Простые и цветные карандаши, ластик, восковые мелки, тушь, кисти разных размеров, гуашь, акварельные краски.)</w:t>
      </w:r>
    </w:p>
    <w:p w:rsidR="002C0FCD" w:rsidRPr="002C0FCD" w:rsidRDefault="002C0FCD" w:rsidP="00234FB0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Назовите три главных цвета, и докажите, почему они главные. </w:t>
      </w:r>
      <w:proofErr w:type="gramStart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(Красный, желтый и синий.</w:t>
      </w:r>
      <w:proofErr w:type="gramEnd"/>
      <w:r w:rsidR="004E0A7B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gramStart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При их смешивании образуются все цвета светового спектра.)</w:t>
      </w:r>
      <w:proofErr w:type="gramEnd"/>
    </w:p>
    <w:p w:rsidR="002C0FCD" w:rsidRPr="002C0FCD" w:rsidRDefault="002C0FCD" w:rsidP="00234FB0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Назовите цвета, составляющие цветовой круг.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(Красный, оранжевый, желтый, зеленый, голубой, синий, фиолетовый.)</w:t>
      </w:r>
    </w:p>
    <w:p w:rsidR="002C0FCD" w:rsidRPr="002C0FCD" w:rsidRDefault="002C0FCD" w:rsidP="00234FB0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Назовите виды традиционного и нетрадиционного рисования.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(К первому виду относится рисование, предметное и сюжетное, красками, цветными карандашами; нетрадиционные виды рисования отличаются</w:t>
      </w:r>
      <w:r w:rsidRPr="002C0FC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необычными приемами работы и 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lastRenderedPageBreak/>
        <w:t xml:space="preserve">сочетанием разных художественных материалов: рисование нитками, руками и пальцами, монотипия предметная, </w:t>
      </w:r>
      <w:proofErr w:type="spellStart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кляксография</w:t>
      </w:r>
      <w:proofErr w:type="spellEnd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обычная, </w:t>
      </w:r>
      <w:proofErr w:type="spellStart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кляксография</w:t>
      </w:r>
      <w:proofErr w:type="spellEnd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с трубочкой, свеча в сочетании с акварелью, картофельные штампы, </w:t>
      </w:r>
      <w:proofErr w:type="spellStart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набрызг</w:t>
      </w:r>
      <w:proofErr w:type="spellEnd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, яичная скорлупа.)</w:t>
      </w:r>
    </w:p>
    <w:p w:rsidR="002C0FCD" w:rsidRPr="002C0FCD" w:rsidRDefault="002C0FCD" w:rsidP="00234FB0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Что такое живопись</w:t>
      </w:r>
      <w:proofErr w:type="gramStart"/>
      <w:r w:rsidRPr="002C0FCD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</w:t>
      </w:r>
      <w:proofErr w:type="gramEnd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Изображение окружающей жизни красками, передача своих чувств с помощью цвета.)</w:t>
      </w:r>
    </w:p>
    <w:p w:rsidR="002C0FCD" w:rsidRPr="002C0FCD" w:rsidRDefault="002C0FCD" w:rsidP="00234FB0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Назовите основные средства выразительности живописи.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(Цвет, колорит, техника исполнения, законы воздушной и линейной перспективы.)</w:t>
      </w:r>
    </w:p>
    <w:p w:rsidR="002C0FCD" w:rsidRPr="002C0FCD" w:rsidRDefault="002C0FCD" w:rsidP="00234FB0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Что такое графика? (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Искусство рисования тоном, пятном и линией</w:t>
      </w:r>
      <w:proofErr w:type="gramStart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.Г</w:t>
      </w:r>
      <w:proofErr w:type="gramEnd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рафикой называют рисунки сделанные карандашом, тушью, а также гравюры.)</w:t>
      </w:r>
    </w:p>
    <w:p w:rsidR="002C0FCD" w:rsidRPr="002C0FCD" w:rsidRDefault="002C0FCD" w:rsidP="00234FB0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Назовите средства выразительности графического изображения.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(Линия,</w:t>
      </w:r>
      <w:r w:rsidRPr="002C0FC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штрих, тон.)</w:t>
      </w:r>
    </w:p>
    <w:p w:rsidR="002C0FCD" w:rsidRPr="002C0FCD" w:rsidRDefault="002C0FCD" w:rsidP="00234FB0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Назовите способы лепки.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(Пластический и конструктивный.)</w:t>
      </w:r>
    </w:p>
    <w:p w:rsidR="002C0FCD" w:rsidRPr="002C0FCD" w:rsidRDefault="002C0FCD" w:rsidP="00234FB0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Назовите основные приемы, используемые на занятиях лепкой.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(Выкатывание, сплющивание, вытягивание, </w:t>
      </w:r>
      <w:proofErr w:type="spellStart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прищипывание</w:t>
      </w:r>
      <w:proofErr w:type="spellEnd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, </w:t>
      </w:r>
      <w:proofErr w:type="spellStart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примазывание</w:t>
      </w:r>
      <w:proofErr w:type="spellEnd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.)</w:t>
      </w:r>
    </w:p>
    <w:p w:rsidR="002C0FCD" w:rsidRPr="002C0FCD" w:rsidRDefault="002C0FCD" w:rsidP="00234FB0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Style w:val="a5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Назовите основные способы украшения вылепленных изделий.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</w:t>
      </w:r>
      <w:proofErr w:type="spellStart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Налеп</w:t>
      </w:r>
      <w:proofErr w:type="spellEnd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, углубленный рельеф при помощи стеки.)</w:t>
      </w:r>
    </w:p>
    <w:p w:rsidR="002C0FCD" w:rsidRPr="002C0FCD" w:rsidRDefault="002C0FCD" w:rsidP="00234FB0">
      <w:p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FCD" w:rsidRPr="009C5EDE" w:rsidRDefault="009C5EDE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C5EDE">
        <w:rPr>
          <w:rStyle w:val="a5"/>
          <w:b/>
          <w:bCs/>
          <w:color w:val="000000"/>
          <w:sz w:val="28"/>
          <w:szCs w:val="28"/>
        </w:rPr>
        <w:t>СТАНЦИЯ «УГАДАЙ-КА»</w:t>
      </w:r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34FB0">
        <w:rPr>
          <w:color w:val="000000"/>
          <w:sz w:val="28"/>
          <w:szCs w:val="28"/>
          <w:u w:val="single"/>
        </w:rPr>
        <w:t>Решение кроссворда по теме «На</w:t>
      </w:r>
      <w:r w:rsidRPr="00234FB0">
        <w:rPr>
          <w:color w:val="000000"/>
          <w:sz w:val="28"/>
          <w:szCs w:val="28"/>
          <w:u w:val="single"/>
        </w:rPr>
        <w:softHyphen/>
        <w:t xml:space="preserve">родно-прикладное искусство в работе с детьми». </w:t>
      </w:r>
      <w:r w:rsidRPr="002C0FCD">
        <w:rPr>
          <w:color w:val="000000"/>
          <w:sz w:val="28"/>
          <w:szCs w:val="28"/>
        </w:rPr>
        <w:t>Заполнив горизонтальные строки кроссворда, в выделен</w:t>
      </w:r>
      <w:r w:rsidRPr="002C0FCD">
        <w:rPr>
          <w:color w:val="000000"/>
          <w:sz w:val="28"/>
          <w:szCs w:val="28"/>
        </w:rPr>
        <w:softHyphen/>
        <w:t>ных вы сможете прочитать на</w:t>
      </w:r>
      <w:r w:rsidRPr="002C0FCD">
        <w:rPr>
          <w:color w:val="000000"/>
          <w:sz w:val="28"/>
          <w:szCs w:val="28"/>
        </w:rPr>
        <w:softHyphen/>
        <w:t>звание русского праздника – торга </w:t>
      </w:r>
      <w:r w:rsidRPr="002C0FCD">
        <w:rPr>
          <w:rStyle w:val="a5"/>
          <w:i w:val="0"/>
          <w:color w:val="000000"/>
          <w:sz w:val="28"/>
          <w:szCs w:val="28"/>
        </w:rPr>
        <w:t>(ярмарки),</w:t>
      </w:r>
      <w:r w:rsidRPr="002C0FCD">
        <w:rPr>
          <w:color w:val="000000"/>
          <w:sz w:val="28"/>
          <w:szCs w:val="28"/>
        </w:rPr>
        <w:t xml:space="preserve"> на котором все посетители от мала до </w:t>
      </w:r>
      <w:proofErr w:type="gramStart"/>
      <w:r w:rsidRPr="002C0FCD">
        <w:rPr>
          <w:color w:val="000000"/>
          <w:sz w:val="28"/>
          <w:szCs w:val="28"/>
        </w:rPr>
        <w:t>велика</w:t>
      </w:r>
      <w:proofErr w:type="gramEnd"/>
      <w:r w:rsidRPr="002C0FCD">
        <w:rPr>
          <w:color w:val="000000"/>
          <w:sz w:val="28"/>
          <w:szCs w:val="28"/>
        </w:rPr>
        <w:t xml:space="preserve"> считали своим долгом посвистеть в глиняную свистульку или берестяную дудку.</w:t>
      </w:r>
    </w:p>
    <w:p w:rsidR="002C0FCD" w:rsidRPr="002C0FCD" w:rsidRDefault="002C0FCD" w:rsidP="00234FB0">
      <w:pPr>
        <w:numPr>
          <w:ilvl w:val="0"/>
          <w:numId w:val="3"/>
        </w:numPr>
        <w:shd w:val="clear" w:color="auto" w:fill="FFFFFF"/>
        <w:spacing w:after="0"/>
        <w:ind w:left="5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Гжель всем нравится своим цветом. Какой он?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(Синий.)</w:t>
      </w:r>
    </w:p>
    <w:p w:rsidR="002C0FCD" w:rsidRPr="002C0FCD" w:rsidRDefault="002C0FCD" w:rsidP="00234FB0">
      <w:pPr>
        <w:numPr>
          <w:ilvl w:val="0"/>
          <w:numId w:val="3"/>
        </w:numPr>
        <w:shd w:val="clear" w:color="auto" w:fill="FFFFFF"/>
        <w:spacing w:after="0"/>
        <w:ind w:left="5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материал, из которого изготавливают изделия в селе </w:t>
      </w:r>
      <w:proofErr w:type="spellStart"/>
      <w:r w:rsidRPr="002C0FCD">
        <w:rPr>
          <w:rFonts w:ascii="Times New Roman" w:hAnsi="Times New Roman" w:cs="Times New Roman"/>
          <w:color w:val="000000"/>
          <w:sz w:val="28"/>
          <w:szCs w:val="28"/>
        </w:rPr>
        <w:t>Полховский</w:t>
      </w:r>
      <w:proofErr w:type="spellEnd"/>
      <w:r w:rsidRPr="002C0FCD">
        <w:rPr>
          <w:rFonts w:ascii="Times New Roman" w:hAnsi="Times New Roman" w:cs="Times New Roman"/>
          <w:color w:val="000000"/>
          <w:sz w:val="28"/>
          <w:szCs w:val="28"/>
        </w:rPr>
        <w:t xml:space="preserve"> Майдан</w:t>
      </w:r>
      <w:proofErr w:type="gramStart"/>
      <w:r w:rsidRPr="002C0FC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</w:t>
      </w:r>
      <w:proofErr w:type="gramEnd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Дерево.)</w:t>
      </w:r>
    </w:p>
    <w:p w:rsidR="002C0FCD" w:rsidRPr="002C0FCD" w:rsidRDefault="002C0FCD" w:rsidP="00234FB0">
      <w:pPr>
        <w:numPr>
          <w:ilvl w:val="0"/>
          <w:numId w:val="3"/>
        </w:numPr>
        <w:shd w:val="clear" w:color="auto" w:fill="FFFFFF"/>
        <w:spacing w:after="0"/>
        <w:ind w:left="5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Материал, из которого изготавли</w:t>
      </w:r>
      <w:r w:rsidRPr="002C0FCD">
        <w:rPr>
          <w:rFonts w:ascii="Times New Roman" w:hAnsi="Times New Roman" w:cs="Times New Roman"/>
          <w:color w:val="000000"/>
          <w:sz w:val="28"/>
          <w:szCs w:val="28"/>
        </w:rPr>
        <w:softHyphen/>
        <w:t>вают дымковскую игрушку.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(Глина.)</w:t>
      </w:r>
    </w:p>
    <w:p w:rsidR="002C0FCD" w:rsidRPr="002C0FCD" w:rsidRDefault="002C0FCD" w:rsidP="00234FB0">
      <w:pPr>
        <w:numPr>
          <w:ilvl w:val="0"/>
          <w:numId w:val="3"/>
        </w:numPr>
        <w:shd w:val="clear" w:color="auto" w:fill="FFFFFF"/>
        <w:spacing w:after="0"/>
        <w:ind w:left="5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Название промысла, для которого характерно изготовление подносов.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</w:t>
      </w:r>
      <w:proofErr w:type="spellStart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Жостово</w:t>
      </w:r>
      <w:proofErr w:type="spellEnd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.)</w:t>
      </w:r>
    </w:p>
    <w:p w:rsidR="002C0FCD" w:rsidRPr="002C0FCD" w:rsidRDefault="002C0FCD" w:rsidP="00234FB0">
      <w:pPr>
        <w:numPr>
          <w:ilvl w:val="0"/>
          <w:numId w:val="3"/>
        </w:numPr>
        <w:shd w:val="clear" w:color="auto" w:fill="FFFFFF"/>
        <w:spacing w:after="0"/>
        <w:ind w:left="5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Благодаря этому цвету хохлому ча</w:t>
      </w:r>
      <w:r w:rsidRPr="002C0FCD">
        <w:rPr>
          <w:rFonts w:ascii="Times New Roman" w:hAnsi="Times New Roman" w:cs="Times New Roman"/>
          <w:color w:val="000000"/>
          <w:sz w:val="28"/>
          <w:szCs w:val="28"/>
        </w:rPr>
        <w:softHyphen/>
        <w:t>сто называют так.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(Золотая.)</w:t>
      </w:r>
    </w:p>
    <w:p w:rsidR="002C0FCD" w:rsidRPr="002C0FCD" w:rsidRDefault="002C0FCD" w:rsidP="00234FB0">
      <w:pPr>
        <w:numPr>
          <w:ilvl w:val="0"/>
          <w:numId w:val="3"/>
        </w:numPr>
        <w:shd w:val="clear" w:color="auto" w:fill="FFFFFF"/>
        <w:spacing w:after="0"/>
        <w:ind w:left="5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 xml:space="preserve">Обобщающее слово, которым можно назвать изделия мастеров Дымково Филимоново, </w:t>
      </w:r>
      <w:proofErr w:type="spellStart"/>
      <w:r w:rsidRPr="002C0FCD">
        <w:rPr>
          <w:rFonts w:ascii="Times New Roman" w:hAnsi="Times New Roman" w:cs="Times New Roman"/>
          <w:color w:val="000000"/>
          <w:sz w:val="28"/>
          <w:szCs w:val="28"/>
        </w:rPr>
        <w:t>Каргополья</w:t>
      </w:r>
      <w:proofErr w:type="spellEnd"/>
      <w:r w:rsidRPr="002C0FCD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(Игрушка.)</w:t>
      </w:r>
    </w:p>
    <w:p w:rsidR="002C0FCD" w:rsidRPr="002C0FCD" w:rsidRDefault="002C0FCD" w:rsidP="00234FB0">
      <w:pPr>
        <w:numPr>
          <w:ilvl w:val="0"/>
          <w:numId w:val="3"/>
        </w:numPr>
        <w:shd w:val="clear" w:color="auto" w:fill="FFFFFF"/>
        <w:spacing w:after="0"/>
        <w:ind w:left="5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 xml:space="preserve">Профессия мастеров, чьими руками изготовлялись глиняные расписные игрушки в одном из главных культурных центров русского Севера в </w:t>
      </w:r>
      <w:proofErr w:type="spellStart"/>
      <w:r w:rsidRPr="002C0FCD">
        <w:rPr>
          <w:rFonts w:ascii="Times New Roman" w:hAnsi="Times New Roman" w:cs="Times New Roman"/>
          <w:color w:val="000000"/>
          <w:sz w:val="28"/>
          <w:szCs w:val="28"/>
        </w:rPr>
        <w:t>Каргополье</w:t>
      </w:r>
      <w:proofErr w:type="spellEnd"/>
      <w:r w:rsidRPr="002C0FCD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(Гончар.)</w:t>
      </w:r>
    </w:p>
    <w:p w:rsidR="002C0FCD" w:rsidRPr="002C0FCD" w:rsidRDefault="002C0FCD" w:rsidP="00234FB0">
      <w:pPr>
        <w:numPr>
          <w:ilvl w:val="0"/>
          <w:numId w:val="3"/>
        </w:numPr>
        <w:shd w:val="clear" w:color="auto" w:fill="FFFFFF"/>
        <w:spacing w:after="0"/>
        <w:ind w:left="5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t>Поскольку изделия малой декора</w:t>
      </w:r>
      <w:r w:rsidRPr="002C0FCD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тивной пластики (изделия дымковских </w:t>
      </w:r>
      <w:proofErr w:type="spellStart"/>
      <w:r w:rsidRPr="002C0FCD">
        <w:rPr>
          <w:rFonts w:ascii="Times New Roman" w:hAnsi="Times New Roman" w:cs="Times New Roman"/>
          <w:color w:val="000000"/>
          <w:sz w:val="28"/>
          <w:szCs w:val="28"/>
        </w:rPr>
        <w:t>каргопольских</w:t>
      </w:r>
      <w:proofErr w:type="spellEnd"/>
      <w:r w:rsidRPr="002C0F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C0FCD">
        <w:rPr>
          <w:rFonts w:ascii="Times New Roman" w:hAnsi="Times New Roman" w:cs="Times New Roman"/>
          <w:color w:val="000000"/>
          <w:sz w:val="28"/>
          <w:szCs w:val="28"/>
        </w:rPr>
        <w:t>филимоновских</w:t>
      </w:r>
      <w:proofErr w:type="spellEnd"/>
      <w:r w:rsidRPr="002C0FCD">
        <w:rPr>
          <w:rFonts w:ascii="Times New Roman" w:hAnsi="Times New Roman" w:cs="Times New Roman"/>
          <w:color w:val="000000"/>
          <w:sz w:val="28"/>
          <w:szCs w:val="28"/>
        </w:rPr>
        <w:t xml:space="preserve"> масте</w:t>
      </w:r>
      <w:r w:rsidRPr="002C0FCD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ров) являются объемными, то к какому виду пространственных искусств </w:t>
      </w:r>
      <w:proofErr w:type="gramStart"/>
      <w:r w:rsidRPr="002C0FCD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2C0FCD">
        <w:rPr>
          <w:rFonts w:ascii="Times New Roman" w:hAnsi="Times New Roman" w:cs="Times New Roman"/>
          <w:color w:val="000000"/>
          <w:sz w:val="28"/>
          <w:szCs w:val="28"/>
        </w:rPr>
        <w:t xml:space="preserve"> можно отнести? 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(Скульптура.)</w:t>
      </w:r>
    </w:p>
    <w:p w:rsidR="002C0FCD" w:rsidRPr="002C0FCD" w:rsidRDefault="002C0FCD" w:rsidP="00234FB0">
      <w:pPr>
        <w:numPr>
          <w:ilvl w:val="0"/>
          <w:numId w:val="3"/>
        </w:numPr>
        <w:shd w:val="clear" w:color="auto" w:fill="FFFFFF"/>
        <w:spacing w:after="0"/>
        <w:ind w:left="5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FC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Предмет домашней утвари, кото</w:t>
      </w:r>
      <w:r w:rsidRPr="002C0FCD">
        <w:rPr>
          <w:rFonts w:ascii="Times New Roman" w:hAnsi="Times New Roman" w:cs="Times New Roman"/>
          <w:color w:val="000000"/>
          <w:sz w:val="28"/>
          <w:szCs w:val="28"/>
        </w:rPr>
        <w:softHyphen/>
        <w:t>рым особенно прославились Городецкие мастера</w:t>
      </w:r>
      <w:proofErr w:type="gramStart"/>
      <w:r w:rsidRPr="002C0FC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</w:t>
      </w:r>
      <w:proofErr w:type="gramEnd"/>
      <w:r w:rsidRPr="002C0FCD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Прялка.)</w:t>
      </w:r>
    </w:p>
    <w:p w:rsidR="004E0A7B" w:rsidRPr="00234FB0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Cs/>
          <w:color w:val="000000"/>
          <w:sz w:val="28"/>
          <w:szCs w:val="28"/>
        </w:rPr>
      </w:pPr>
      <w:r w:rsidRPr="002C0FCD">
        <w:rPr>
          <w:color w:val="000000"/>
          <w:sz w:val="28"/>
          <w:szCs w:val="28"/>
        </w:rPr>
        <w:t>Итак, ярмарка эта называется </w:t>
      </w:r>
      <w:r w:rsidRPr="002C0FCD">
        <w:rPr>
          <w:rStyle w:val="a5"/>
          <w:b/>
          <w:bCs/>
          <w:i w:val="0"/>
          <w:color w:val="000000"/>
          <w:sz w:val="28"/>
          <w:szCs w:val="28"/>
        </w:rPr>
        <w:t>свистуньей.</w:t>
      </w:r>
    </w:p>
    <w:tbl>
      <w:tblPr>
        <w:tblpPr w:leftFromText="45" w:rightFromText="45" w:vertAnchor="text"/>
        <w:tblW w:w="3285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4A0"/>
      </w:tblPr>
      <w:tblGrid>
        <w:gridCol w:w="421"/>
        <w:gridCol w:w="362"/>
        <w:gridCol w:w="362"/>
        <w:gridCol w:w="362"/>
        <w:gridCol w:w="362"/>
        <w:gridCol w:w="271"/>
        <w:gridCol w:w="271"/>
        <w:gridCol w:w="362"/>
        <w:gridCol w:w="271"/>
        <w:gridCol w:w="241"/>
      </w:tblGrid>
      <w:tr w:rsidR="002C0FCD" w:rsidRPr="00234FB0" w:rsidTr="00F6567B">
        <w:trPr>
          <w:trHeight w:val="27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Style w:val="a4"/>
                <w:rFonts w:ascii="Tahoma" w:hAnsi="Tahoma" w:cs="Tahoma"/>
                <w:sz w:val="16"/>
                <w:szCs w:val="16"/>
              </w:rPr>
              <w:t>1</w:t>
            </w:r>
            <w:r w:rsidR="00BC568F" w:rsidRPr="00234FB0">
              <w:rPr>
                <w:rStyle w:val="a4"/>
                <w:rFonts w:ascii="Tahoma" w:hAnsi="Tahoma" w:cs="Tahoma"/>
                <w:sz w:val="16"/>
                <w:szCs w:val="16"/>
              </w:rPr>
              <w:t>с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и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н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и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й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</w:tr>
      <w:tr w:rsidR="002C0FCD" w:rsidRPr="00234FB0" w:rsidTr="00F6567B">
        <w:trPr>
          <w:trHeight w:val="165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Style w:val="a4"/>
                <w:rFonts w:ascii="Tahoma" w:hAnsi="Tahoma" w:cs="Tahoma"/>
                <w:sz w:val="16"/>
                <w:szCs w:val="16"/>
              </w:rPr>
              <w:t>2</w:t>
            </w:r>
            <w:r w:rsidR="00BC568F" w:rsidRPr="00234FB0">
              <w:rPr>
                <w:rStyle w:val="a4"/>
                <w:rFonts w:ascii="Tahoma" w:hAnsi="Tahoma" w:cs="Tahoma"/>
                <w:sz w:val="16"/>
                <w:szCs w:val="16"/>
              </w:rPr>
              <w:t>д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е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proofErr w:type="gramStart"/>
            <w:r w:rsidR="00BC568F" w:rsidRPr="00234FB0">
              <w:rPr>
                <w:rFonts w:ascii="Tahoma" w:hAnsi="Tahoma" w:cs="Tahoma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е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в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о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</w:tr>
      <w:tr w:rsidR="002C0FCD" w:rsidRPr="00234FB0" w:rsidTr="00F6567B">
        <w:trPr>
          <w:trHeight w:val="18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Style w:val="a4"/>
                <w:rFonts w:ascii="Tahoma" w:hAnsi="Tahoma" w:cs="Tahoma"/>
                <w:sz w:val="16"/>
                <w:szCs w:val="16"/>
              </w:rPr>
              <w:t>3</w:t>
            </w:r>
            <w:r w:rsidR="00BC568F" w:rsidRPr="00234FB0">
              <w:rPr>
                <w:rStyle w:val="a4"/>
                <w:rFonts w:ascii="Tahoma" w:hAnsi="Tahoma" w:cs="Tahoma"/>
                <w:sz w:val="16"/>
                <w:szCs w:val="16"/>
              </w:rPr>
              <w:t>г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л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и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н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а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</w:tr>
      <w:tr w:rsidR="002C0FCD" w:rsidRPr="00234FB0" w:rsidTr="00F6567B">
        <w:trPr>
          <w:trHeight w:val="18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Style w:val="a4"/>
                <w:rFonts w:ascii="Tahoma" w:hAnsi="Tahoma" w:cs="Tahoma"/>
                <w:sz w:val="16"/>
                <w:szCs w:val="16"/>
              </w:rPr>
              <w:t>4</w:t>
            </w:r>
            <w:r w:rsidR="00BC568F" w:rsidRPr="00234FB0">
              <w:rPr>
                <w:rStyle w:val="a4"/>
                <w:rFonts w:ascii="Tahoma" w:hAnsi="Tahoma" w:cs="Tahoma"/>
                <w:sz w:val="16"/>
                <w:szCs w:val="16"/>
              </w:rPr>
              <w:t>ж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о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с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т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о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в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о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</w:tr>
      <w:tr w:rsidR="002C0FCD" w:rsidRPr="00234FB0" w:rsidTr="00F6567B">
        <w:trPr>
          <w:trHeight w:val="18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Style w:val="a4"/>
                <w:rFonts w:ascii="Tahoma" w:hAnsi="Tahoma" w:cs="Tahoma"/>
                <w:sz w:val="16"/>
                <w:szCs w:val="16"/>
              </w:rPr>
              <w:t>5</w:t>
            </w:r>
            <w:r w:rsidR="00BC568F" w:rsidRPr="00234FB0">
              <w:rPr>
                <w:rStyle w:val="a4"/>
                <w:rFonts w:ascii="Tahoma" w:hAnsi="Tahoma" w:cs="Tahoma"/>
                <w:sz w:val="16"/>
                <w:szCs w:val="16"/>
              </w:rPr>
              <w:t>з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о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л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о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т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а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я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</w:tr>
      <w:tr w:rsidR="002C0FCD" w:rsidRPr="00234FB0" w:rsidTr="00F6567B">
        <w:trPr>
          <w:trHeight w:val="18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Style w:val="a4"/>
                <w:rFonts w:ascii="Tahoma" w:hAnsi="Tahoma" w:cs="Tahoma"/>
                <w:sz w:val="16"/>
                <w:szCs w:val="16"/>
              </w:rPr>
              <w:t>6</w:t>
            </w:r>
            <w:r w:rsidR="00BC568F" w:rsidRPr="00234FB0">
              <w:rPr>
                <w:rStyle w:val="a4"/>
                <w:rFonts w:ascii="Tahoma" w:hAnsi="Tahoma" w:cs="Tahoma"/>
                <w:sz w:val="16"/>
                <w:szCs w:val="16"/>
              </w:rPr>
              <w:t>и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г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proofErr w:type="gramStart"/>
            <w:r w:rsidR="00BC568F" w:rsidRPr="00234FB0">
              <w:rPr>
                <w:rFonts w:ascii="Tahoma" w:hAnsi="Tahoma" w:cs="Tahoma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у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BC568F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ш</w:t>
            </w:r>
            <w:r w:rsidR="002C0FCD"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к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а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</w:tr>
      <w:tr w:rsidR="002C0FCD" w:rsidRPr="00234FB0" w:rsidTr="00F6567B">
        <w:trPr>
          <w:trHeight w:val="195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Style w:val="a4"/>
                <w:rFonts w:ascii="Tahoma" w:hAnsi="Tahoma" w:cs="Tahoma"/>
                <w:sz w:val="16"/>
                <w:szCs w:val="16"/>
              </w:rPr>
              <w:t>7</w:t>
            </w:r>
            <w:r w:rsidR="00BC568F" w:rsidRPr="00234FB0">
              <w:rPr>
                <w:rStyle w:val="a4"/>
                <w:rFonts w:ascii="Tahoma" w:hAnsi="Tahoma" w:cs="Tahoma"/>
                <w:sz w:val="16"/>
                <w:szCs w:val="16"/>
              </w:rPr>
              <w:t>г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о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н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ч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а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BC568F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proofErr w:type="gramStart"/>
            <w:r w:rsidRPr="00234FB0">
              <w:rPr>
                <w:rFonts w:ascii="Tahoma" w:hAnsi="Tahoma" w:cs="Tahoma"/>
                <w:sz w:val="16"/>
                <w:szCs w:val="16"/>
              </w:rPr>
              <w:t>р</w:t>
            </w:r>
            <w:proofErr w:type="gramEnd"/>
            <w:r w:rsidR="002C0FCD"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</w:tr>
      <w:tr w:rsidR="002C0FCD" w:rsidRPr="00234FB0" w:rsidTr="00F6567B">
        <w:trPr>
          <w:trHeight w:val="18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Style w:val="a4"/>
                <w:rFonts w:ascii="Tahoma" w:hAnsi="Tahoma" w:cs="Tahoma"/>
                <w:sz w:val="16"/>
                <w:szCs w:val="16"/>
              </w:rPr>
              <w:t>8</w:t>
            </w:r>
            <w:r w:rsidR="00BC568F" w:rsidRPr="00234FB0">
              <w:rPr>
                <w:rStyle w:val="a4"/>
                <w:rFonts w:ascii="Tahoma" w:hAnsi="Tahoma" w:cs="Tahoma"/>
                <w:sz w:val="16"/>
                <w:szCs w:val="16"/>
              </w:rPr>
              <w:t>с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к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у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л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ь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proofErr w:type="gramStart"/>
            <w:r w:rsidR="00BC568F" w:rsidRPr="00234FB0">
              <w:rPr>
                <w:rFonts w:ascii="Tahoma" w:hAnsi="Tahoma" w:cs="Tahoma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т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у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proofErr w:type="gramStart"/>
            <w:r w:rsidR="00BC568F" w:rsidRPr="00234FB0">
              <w:rPr>
                <w:rFonts w:ascii="Tahoma" w:hAnsi="Tahoma" w:cs="Tahoma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а</w:t>
            </w:r>
          </w:p>
        </w:tc>
      </w:tr>
      <w:tr w:rsidR="002C0FCD" w:rsidRPr="00234FB0" w:rsidTr="00F6567B">
        <w:trPr>
          <w:trHeight w:val="18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Style w:val="a4"/>
                <w:rFonts w:ascii="Tahoma" w:hAnsi="Tahoma" w:cs="Tahoma"/>
                <w:sz w:val="16"/>
                <w:szCs w:val="16"/>
              </w:rPr>
              <w:t>9</w:t>
            </w:r>
            <w:r w:rsidR="00BC568F" w:rsidRPr="00234FB0">
              <w:rPr>
                <w:rStyle w:val="a4"/>
                <w:rFonts w:ascii="Tahoma" w:hAnsi="Tahoma" w:cs="Tahoma"/>
                <w:sz w:val="16"/>
                <w:szCs w:val="16"/>
              </w:rPr>
              <w:t>п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proofErr w:type="gramStart"/>
            <w:r w:rsidR="00BC568F" w:rsidRPr="00234FB0">
              <w:rPr>
                <w:rFonts w:ascii="Tahoma" w:hAnsi="Tahoma" w:cs="Tahoma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я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л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BC568F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к</w:t>
            </w:r>
            <w:r w:rsidR="002C0FCD"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  <w:r w:rsidR="00BC568F" w:rsidRPr="00234FB0">
              <w:rPr>
                <w:rFonts w:ascii="Tahoma" w:hAnsi="Tahoma" w:cs="Tahoma"/>
                <w:sz w:val="16"/>
                <w:szCs w:val="16"/>
              </w:rPr>
              <w:t>а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0FCD" w:rsidRPr="00234FB0" w:rsidRDefault="002C0FCD" w:rsidP="00234FB0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234FB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</w:tr>
    </w:tbl>
    <w:p w:rsid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 </w:t>
      </w:r>
    </w:p>
    <w:p w:rsid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 </w:t>
      </w:r>
    </w:p>
    <w:p w:rsid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 </w:t>
      </w:r>
    </w:p>
    <w:p w:rsid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 </w:t>
      </w:r>
    </w:p>
    <w:p w:rsid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 </w:t>
      </w:r>
    </w:p>
    <w:p w:rsid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 </w:t>
      </w:r>
    </w:p>
    <w:p w:rsidR="00F30E42" w:rsidRDefault="00F30E42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i/>
          <w:color w:val="000000"/>
          <w:sz w:val="28"/>
          <w:szCs w:val="28"/>
        </w:rPr>
      </w:pPr>
    </w:p>
    <w:p w:rsidR="002C0FCD" w:rsidRPr="009C5EDE" w:rsidRDefault="009C5EDE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9C5EDE">
        <w:rPr>
          <w:rStyle w:val="a4"/>
          <w:i/>
          <w:color w:val="000000"/>
          <w:sz w:val="28"/>
          <w:szCs w:val="28"/>
        </w:rPr>
        <w:t>СТАНЦИЯ «НАБЛЮДАЙ-КА»</w:t>
      </w:r>
    </w:p>
    <w:p w:rsidR="002C0FCD" w:rsidRPr="004E0A7B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E0A7B">
        <w:rPr>
          <w:rStyle w:val="a5"/>
          <w:b/>
          <w:color w:val="000000"/>
          <w:sz w:val="28"/>
          <w:szCs w:val="28"/>
        </w:rPr>
        <w:t>Первая команда</w:t>
      </w:r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C0FCD">
        <w:rPr>
          <w:color w:val="000000"/>
          <w:sz w:val="28"/>
          <w:szCs w:val="28"/>
        </w:rPr>
        <w:t>. Как называют художника, отдающе</w:t>
      </w:r>
      <w:r w:rsidRPr="002C0FCD">
        <w:rPr>
          <w:color w:val="000000"/>
          <w:sz w:val="28"/>
          <w:szCs w:val="28"/>
        </w:rPr>
        <w:softHyphen/>
        <w:t xml:space="preserve">го предпочтение изображению моря? </w:t>
      </w:r>
      <w:r w:rsidR="003C701E">
        <w:rPr>
          <w:color w:val="000000"/>
          <w:sz w:val="28"/>
          <w:szCs w:val="28"/>
        </w:rPr>
        <w:t>Животных? (маринист, анималист</w:t>
      </w:r>
      <w:proofErr w:type="gramStart"/>
      <w:r w:rsidR="003C701E">
        <w:rPr>
          <w:color w:val="000000"/>
          <w:sz w:val="28"/>
          <w:szCs w:val="28"/>
        </w:rPr>
        <w:t>,)</w:t>
      </w:r>
      <w:proofErr w:type="gramEnd"/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C0FCD">
        <w:rPr>
          <w:color w:val="000000"/>
          <w:sz w:val="28"/>
          <w:szCs w:val="28"/>
        </w:rPr>
        <w:t>. Выберите из представленных</w:t>
      </w:r>
      <w:r w:rsidR="003C701E">
        <w:rPr>
          <w:color w:val="000000"/>
          <w:sz w:val="28"/>
          <w:szCs w:val="28"/>
        </w:rPr>
        <w:t xml:space="preserve"> репродукций </w:t>
      </w:r>
      <w:r w:rsidRPr="002C0FCD">
        <w:rPr>
          <w:color w:val="000000"/>
          <w:sz w:val="28"/>
          <w:szCs w:val="28"/>
        </w:rPr>
        <w:t xml:space="preserve"> В.М. Васнецова и из репро</w:t>
      </w:r>
      <w:r w:rsidRPr="002C0FCD">
        <w:rPr>
          <w:color w:val="000000"/>
          <w:sz w:val="28"/>
          <w:szCs w:val="28"/>
        </w:rPr>
        <w:softHyphen/>
        <w:t>дукций репродукции его картин</w:t>
      </w:r>
      <w:r w:rsidR="00AE7B08">
        <w:rPr>
          <w:color w:val="000000"/>
          <w:sz w:val="28"/>
          <w:szCs w:val="28"/>
        </w:rPr>
        <w:t xml:space="preserve"> </w:t>
      </w:r>
      <w:r w:rsidRPr="002C0FCD">
        <w:rPr>
          <w:color w:val="000000"/>
          <w:sz w:val="28"/>
          <w:szCs w:val="28"/>
        </w:rPr>
        <w:t>(«</w:t>
      </w:r>
      <w:proofErr w:type="spellStart"/>
      <w:r w:rsidRPr="002C0FCD">
        <w:rPr>
          <w:color w:val="000000"/>
          <w:sz w:val="28"/>
          <w:szCs w:val="28"/>
        </w:rPr>
        <w:t>Аленушка</w:t>
      </w:r>
      <w:proofErr w:type="spellEnd"/>
      <w:r w:rsidRPr="002C0FCD">
        <w:rPr>
          <w:color w:val="000000"/>
          <w:sz w:val="28"/>
          <w:szCs w:val="28"/>
        </w:rPr>
        <w:t>», «Богатыри», «Иван-царевич и серый волк»).</w:t>
      </w:r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C0FCD">
        <w:rPr>
          <w:color w:val="000000"/>
          <w:sz w:val="28"/>
          <w:szCs w:val="28"/>
        </w:rPr>
        <w:t>. Выберите из представленных репродукций картины, написанные в холодных тонах.</w:t>
      </w:r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C0FCD">
        <w:rPr>
          <w:color w:val="000000"/>
          <w:sz w:val="28"/>
          <w:szCs w:val="28"/>
        </w:rPr>
        <w:t>. Перечислите все виды изобрази</w:t>
      </w:r>
      <w:r w:rsidRPr="002C0FCD">
        <w:rPr>
          <w:color w:val="000000"/>
          <w:sz w:val="28"/>
          <w:szCs w:val="28"/>
        </w:rPr>
        <w:softHyphen/>
        <w:t>тельного материала, техникой которых дети старшего дошкольного возраста могут овладеть.</w:t>
      </w:r>
    </w:p>
    <w:p w:rsid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C0FCD">
        <w:rPr>
          <w:color w:val="000000"/>
          <w:sz w:val="28"/>
          <w:szCs w:val="28"/>
        </w:rPr>
        <w:t>. Выскажите предложения по исполь</w:t>
      </w:r>
      <w:r w:rsidRPr="002C0FCD">
        <w:rPr>
          <w:color w:val="000000"/>
          <w:sz w:val="28"/>
          <w:szCs w:val="28"/>
        </w:rPr>
        <w:softHyphen/>
        <w:t>зованию продуктов творческой деятель</w:t>
      </w:r>
      <w:r w:rsidRPr="002C0FCD">
        <w:rPr>
          <w:color w:val="000000"/>
          <w:sz w:val="28"/>
          <w:szCs w:val="28"/>
        </w:rPr>
        <w:softHyphen/>
        <w:t>ности детей группы в общей системе вос</w:t>
      </w:r>
      <w:r w:rsidRPr="002C0FCD">
        <w:rPr>
          <w:color w:val="000000"/>
          <w:sz w:val="28"/>
          <w:szCs w:val="28"/>
        </w:rPr>
        <w:softHyphen/>
        <w:t>питательно-образовательной работы.</w:t>
      </w:r>
    </w:p>
    <w:p w:rsidR="005C03D4" w:rsidRPr="002C0FCD" w:rsidRDefault="005C03D4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C0FCD">
        <w:rPr>
          <w:sz w:val="28"/>
          <w:szCs w:val="28"/>
        </w:rPr>
        <w:t>. Назовите виды детской деятельности.</w:t>
      </w:r>
    </w:p>
    <w:p w:rsidR="005C03D4" w:rsidRPr="002C0FCD" w:rsidRDefault="005C03D4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C0FCD">
        <w:rPr>
          <w:sz w:val="28"/>
          <w:szCs w:val="28"/>
        </w:rPr>
        <w:t>(игровая, коммуникативная, трудовая и т. п.)</w:t>
      </w:r>
    </w:p>
    <w:p w:rsidR="005C03D4" w:rsidRPr="002C0FCD" w:rsidRDefault="005C03D4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C0FCD">
        <w:rPr>
          <w:rStyle w:val="a5"/>
          <w:b/>
          <w:bCs/>
          <w:color w:val="000000"/>
          <w:sz w:val="28"/>
          <w:szCs w:val="28"/>
        </w:rPr>
        <w:t>Вторая команда</w:t>
      </w:r>
    </w:p>
    <w:p w:rsidR="002C0FCD" w:rsidRPr="00234FB0" w:rsidRDefault="002C0FCD" w:rsidP="00234FB0">
      <w:pPr>
        <w:numPr>
          <w:ilvl w:val="0"/>
          <w:numId w:val="4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FB0">
        <w:rPr>
          <w:rFonts w:ascii="Times New Roman" w:hAnsi="Times New Roman" w:cs="Times New Roman"/>
          <w:color w:val="000000"/>
          <w:sz w:val="28"/>
          <w:szCs w:val="28"/>
        </w:rPr>
        <w:t>Как называют художника, отдающе</w:t>
      </w:r>
      <w:r w:rsidRPr="00234FB0">
        <w:rPr>
          <w:rFonts w:ascii="Times New Roman" w:hAnsi="Times New Roman" w:cs="Times New Roman"/>
          <w:color w:val="000000"/>
          <w:sz w:val="28"/>
          <w:szCs w:val="28"/>
        </w:rPr>
        <w:softHyphen/>
        <w:t>го предпочтение изображению</w:t>
      </w:r>
      <w:r w:rsidR="00FC3240" w:rsidRPr="00234F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568F" w:rsidRPr="00234FB0">
        <w:rPr>
          <w:rFonts w:ascii="Times New Roman" w:hAnsi="Times New Roman" w:cs="Times New Roman"/>
          <w:color w:val="000000"/>
          <w:sz w:val="28"/>
          <w:szCs w:val="28"/>
        </w:rPr>
        <w:t>Лиц</w:t>
      </w:r>
      <w:r w:rsidR="00CA784C" w:rsidRPr="00234FB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BC568F" w:rsidRPr="00234FB0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человека? Военных действий</w:t>
      </w:r>
      <w:proofErr w:type="gramStart"/>
      <w:r w:rsidR="00BC568F" w:rsidRPr="00234FB0">
        <w:rPr>
          <w:rFonts w:ascii="Times New Roman" w:hAnsi="Times New Roman" w:cs="Times New Roman"/>
          <w:color w:val="000000"/>
          <w:sz w:val="28"/>
          <w:szCs w:val="28"/>
        </w:rPr>
        <w:t>?(</w:t>
      </w:r>
      <w:proofErr w:type="gramEnd"/>
      <w:r w:rsidR="00BC568F" w:rsidRPr="00234FB0">
        <w:rPr>
          <w:rFonts w:ascii="Times New Roman" w:hAnsi="Times New Roman" w:cs="Times New Roman"/>
          <w:color w:val="000000"/>
          <w:sz w:val="28"/>
          <w:szCs w:val="28"/>
        </w:rPr>
        <w:t>портретист, баталист)</w:t>
      </w:r>
    </w:p>
    <w:p w:rsidR="002C0FCD" w:rsidRPr="00234FB0" w:rsidRDefault="002C0FCD" w:rsidP="00234FB0">
      <w:pPr>
        <w:numPr>
          <w:ilvl w:val="0"/>
          <w:numId w:val="4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FB0">
        <w:rPr>
          <w:rFonts w:ascii="Times New Roman" w:hAnsi="Times New Roman" w:cs="Times New Roman"/>
          <w:color w:val="000000"/>
          <w:sz w:val="28"/>
          <w:szCs w:val="28"/>
        </w:rPr>
        <w:t>Выберите из представленных порт</w:t>
      </w:r>
      <w:r w:rsidRPr="00234FB0">
        <w:rPr>
          <w:rFonts w:ascii="Times New Roman" w:hAnsi="Times New Roman" w:cs="Times New Roman"/>
          <w:color w:val="000000"/>
          <w:sz w:val="28"/>
          <w:szCs w:val="28"/>
        </w:rPr>
        <w:softHyphen/>
        <w:t>ретов портрет И.И. Шишкина и из пред</w:t>
      </w:r>
      <w:r w:rsidRPr="00234FB0">
        <w:rPr>
          <w:rFonts w:ascii="Times New Roman" w:hAnsi="Times New Roman" w:cs="Times New Roman"/>
          <w:color w:val="000000"/>
          <w:sz w:val="28"/>
          <w:szCs w:val="28"/>
        </w:rPr>
        <w:softHyphen/>
        <w:t>ставленных репродукций («Сосна», «Рожь», «Три медведя») репродукции его картин.</w:t>
      </w:r>
    </w:p>
    <w:p w:rsidR="002C0FCD" w:rsidRPr="00234FB0" w:rsidRDefault="002C0FCD" w:rsidP="00234FB0">
      <w:pPr>
        <w:numPr>
          <w:ilvl w:val="0"/>
          <w:numId w:val="4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FB0">
        <w:rPr>
          <w:rFonts w:ascii="Times New Roman" w:hAnsi="Times New Roman" w:cs="Times New Roman"/>
          <w:color w:val="000000"/>
          <w:sz w:val="28"/>
          <w:szCs w:val="28"/>
        </w:rPr>
        <w:t>Выберите из представленных репродукций картины, написанные в теплых тонах.</w:t>
      </w:r>
    </w:p>
    <w:p w:rsidR="002C0FCD" w:rsidRPr="00234FB0" w:rsidRDefault="002C0FCD" w:rsidP="00234FB0">
      <w:pPr>
        <w:numPr>
          <w:ilvl w:val="0"/>
          <w:numId w:val="4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FB0">
        <w:rPr>
          <w:rFonts w:ascii="Times New Roman" w:hAnsi="Times New Roman" w:cs="Times New Roman"/>
          <w:color w:val="000000"/>
          <w:sz w:val="28"/>
          <w:szCs w:val="28"/>
        </w:rPr>
        <w:t>Перечислите все виды изобрази</w:t>
      </w:r>
      <w:r w:rsidRPr="00234FB0">
        <w:rPr>
          <w:rFonts w:ascii="Times New Roman" w:hAnsi="Times New Roman" w:cs="Times New Roman"/>
          <w:color w:val="000000"/>
          <w:sz w:val="28"/>
          <w:szCs w:val="28"/>
        </w:rPr>
        <w:softHyphen/>
        <w:t>тельного материала, с помощью которых, дети младшего дошкольного возраста могут создавать рисунки.</w:t>
      </w:r>
    </w:p>
    <w:p w:rsidR="002C0FCD" w:rsidRPr="00234FB0" w:rsidRDefault="002C0FCD" w:rsidP="00234FB0">
      <w:pPr>
        <w:numPr>
          <w:ilvl w:val="0"/>
          <w:numId w:val="4"/>
        </w:num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FB0">
        <w:rPr>
          <w:rFonts w:ascii="Times New Roman" w:hAnsi="Times New Roman" w:cs="Times New Roman"/>
          <w:color w:val="000000"/>
          <w:sz w:val="28"/>
          <w:szCs w:val="28"/>
        </w:rPr>
        <w:t>Выскажите предложения по использованию продуктов творческой деятельности детей в общей системе воспитательно-образовательной работы.</w:t>
      </w:r>
    </w:p>
    <w:p w:rsidR="005C03D4" w:rsidRPr="00234FB0" w:rsidRDefault="005C03D4" w:rsidP="00234FB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 xml:space="preserve"> Любая деятельность содействует тому, что ребенок…</w:t>
      </w:r>
    </w:p>
    <w:p w:rsidR="005C03D4" w:rsidRPr="00234FB0" w:rsidRDefault="005C03D4" w:rsidP="00234FB0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(развивается, социализируется и т. п.)</w:t>
      </w:r>
    </w:p>
    <w:p w:rsidR="005C03D4" w:rsidRPr="00234FB0" w:rsidRDefault="005C03D4" w:rsidP="00234FB0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По-прежнему ведущей деятельностью ребенка дошкольника является игровая деятельность. Игры детей разнообразны по своему содержанию и видам.</w:t>
      </w:r>
    </w:p>
    <w:p w:rsidR="009C5EDE" w:rsidRDefault="009C5EDE" w:rsidP="00234FB0">
      <w:p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5C03D4" w:rsidRPr="009C5EDE" w:rsidRDefault="009C5EDE" w:rsidP="00234FB0">
      <w:pPr>
        <w:shd w:val="clear" w:color="auto" w:fill="FFFFFF"/>
        <w:spacing w:after="0"/>
        <w:ind w:left="24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C5EDE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СТАНЦИЯ «ПРОБЛЕМНАЯ»</w:t>
      </w:r>
    </w:p>
    <w:p w:rsidR="009C5EDE" w:rsidRPr="00234FB0" w:rsidRDefault="009C5EDE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b/>
          <w:bCs/>
          <w:sz w:val="28"/>
          <w:szCs w:val="28"/>
        </w:rPr>
        <w:t>Первая команда</w:t>
      </w:r>
    </w:p>
    <w:p w:rsidR="009C5EDE" w:rsidRPr="00234FB0" w:rsidRDefault="009C5EDE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• Дети должны были нарисовать с натуры чучело белки. Им было предложено обследовать натуру разными способами: дети средней группы, изучая белку, гладили ее по шерстке, показывали части тела и т.д.; дети старшей группы, изучали белку с опорой лишь на зрительное восприятие. Будут ли отличаться рисунки детей разных возрастных групп? Дайте психологическое обоснование своим суждениям.</w:t>
      </w:r>
    </w:p>
    <w:p w:rsidR="009C5EDE" w:rsidRPr="00234FB0" w:rsidRDefault="009C5EDE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 xml:space="preserve">• Между мамами состоялся следующий разговор. «Как хорошо рисует ваш сын. У </w:t>
      </w:r>
      <w:proofErr w:type="gramStart"/>
      <w:r w:rsidRPr="00234FB0">
        <w:rPr>
          <w:sz w:val="28"/>
          <w:szCs w:val="28"/>
        </w:rPr>
        <w:t>моего</w:t>
      </w:r>
      <w:proofErr w:type="gramEnd"/>
      <w:r w:rsidRPr="00234FB0">
        <w:rPr>
          <w:sz w:val="28"/>
          <w:szCs w:val="28"/>
        </w:rPr>
        <w:t xml:space="preserve"> же одни каракули. Сколько ни говорю, Чтобы рисовал аккуратно, он каждый раз рисует плохо». – «А вы пробовали его учить?» - «Я часто усаживаю сына рисовать. Но рисунки его плохи. Наверно, у него нет способностей». Права ли в своих догадках мама плохо рисующего ребенка? Какой совет можно дать родителям, желающим развивать умения, способности своих детей?</w:t>
      </w:r>
    </w:p>
    <w:p w:rsidR="009C5EDE" w:rsidRPr="00234FB0" w:rsidRDefault="009C5EDE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b/>
          <w:bCs/>
          <w:sz w:val="28"/>
          <w:szCs w:val="28"/>
        </w:rPr>
        <w:t>Вторая команда</w:t>
      </w:r>
    </w:p>
    <w:p w:rsidR="009C5EDE" w:rsidRPr="00234FB0" w:rsidRDefault="009C5EDE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 xml:space="preserve">• Папа купил сыну (2 года 3 месяца) цветные карандаши. Мальчик начал рисовать, но у него ничего похожего на окружающие предметы не получилось. Он сжимал карандаш в руке, линии выходили слабые, на рисунке никак не получалась елка, которую ему так хотелось нарисовать. Мама сказала, что ребенку еще рано рисовать. Но отец настойчиво вкладывал карандаш в руку сына и водил им по бумаге: «Давай вначале вместе нарисуем, потом у тебя одного получится». Он вслух обозначал то, что получалось в процессе совместного рисования, побуждал мальчика самостоятельно узнавать изображенное на бумаге. Проанализируйте поведение родителей, укажите, кто прав и почему. Проанализируйте действие отца с точки зрения теории </w:t>
      </w:r>
      <w:proofErr w:type="spellStart"/>
      <w:r w:rsidRPr="00234FB0">
        <w:rPr>
          <w:sz w:val="28"/>
          <w:szCs w:val="28"/>
        </w:rPr>
        <w:t>Л.С.Выготского</w:t>
      </w:r>
      <w:proofErr w:type="spellEnd"/>
      <w:r w:rsidRPr="00234FB0">
        <w:rPr>
          <w:sz w:val="28"/>
          <w:szCs w:val="28"/>
        </w:rPr>
        <w:t xml:space="preserve"> о «зоне ближайшего развития».</w:t>
      </w:r>
    </w:p>
    <w:p w:rsidR="009C5EDE" w:rsidRPr="00234FB0" w:rsidRDefault="009C5EDE" w:rsidP="00234F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FB0">
        <w:rPr>
          <w:sz w:val="28"/>
          <w:szCs w:val="28"/>
        </w:rPr>
        <w:t>• Детям 5 лет, живущим в крупном городе, предложили нарисовать дом. Большинство нарисовали традиционный одноэтажный домик, в основе которого был изображен прямоугольник и сверху треугольник. Чем объяснить однообразие, примитивность в изображении дома на рисунках пятилетних городских жителей? С какими ошибками в обучении ребенка рисованию связаны эти явления?</w:t>
      </w:r>
    </w:p>
    <w:p w:rsidR="00241E3B" w:rsidRPr="002C0FCD" w:rsidRDefault="00241E3B" w:rsidP="00234F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0FCD" w:rsidRPr="009C5EDE" w:rsidRDefault="009C5EDE" w:rsidP="00234FB0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C5EDE">
        <w:rPr>
          <w:rStyle w:val="a4"/>
          <w:rFonts w:ascii="Times New Roman" w:hAnsi="Times New Roman" w:cs="Times New Roman"/>
          <w:b/>
          <w:i/>
          <w:color w:val="000000"/>
          <w:sz w:val="28"/>
          <w:szCs w:val="28"/>
        </w:rPr>
        <w:t>СТАНЦИЯ</w:t>
      </w:r>
      <w:r w:rsidRPr="009C5EDE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  <w:r w:rsidRPr="009C5EDE">
        <w:rPr>
          <w:rFonts w:ascii="Times New Roman" w:hAnsi="Times New Roman" w:cs="Times New Roman"/>
          <w:i/>
          <w:color w:val="auto"/>
          <w:sz w:val="28"/>
          <w:szCs w:val="28"/>
        </w:rPr>
        <w:t>«МУДРАЯ - КОНЕЧНАЯ».</w:t>
      </w:r>
    </w:p>
    <w:p w:rsidR="00BD4C73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C0FCD">
        <w:rPr>
          <w:sz w:val="28"/>
          <w:szCs w:val="28"/>
        </w:rPr>
        <w:t>Я вас поздравляю с прибытием на конечную остановку. Вы сегодня хорошо поработали и актуализировали свои знания по теме нашего педагогического совета.</w:t>
      </w:r>
    </w:p>
    <w:p w:rsidR="002C0FCD" w:rsidRPr="002C0FCD" w:rsidRDefault="002C0FCD" w:rsidP="00234FB0">
      <w:pPr>
        <w:pStyle w:val="4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C0FCD">
        <w:rPr>
          <w:rFonts w:ascii="Times New Roman" w:hAnsi="Times New Roman" w:cs="Times New Roman"/>
          <w:color w:val="auto"/>
          <w:sz w:val="28"/>
          <w:szCs w:val="28"/>
        </w:rPr>
        <w:t>III часть. Заключительная часть</w:t>
      </w:r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C0FCD">
        <w:rPr>
          <w:sz w:val="28"/>
          <w:szCs w:val="28"/>
        </w:rPr>
        <w:t>И раз мы сегодня говорим о художественно – эстетической деятельности, то и притча сегодня тоже будет о деятельности</w:t>
      </w:r>
      <w:r w:rsidRPr="002C0FCD">
        <w:rPr>
          <w:rStyle w:val="apple-converted-space"/>
          <w:rFonts w:eastAsiaTheme="majorEastAsia"/>
          <w:sz w:val="28"/>
          <w:szCs w:val="28"/>
        </w:rPr>
        <w:t> </w:t>
      </w:r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C0FCD">
        <w:rPr>
          <w:sz w:val="28"/>
          <w:szCs w:val="28"/>
        </w:rPr>
        <w:t xml:space="preserve">Двое мудрецов отправились по свету </w:t>
      </w:r>
      <w:proofErr w:type="gramStart"/>
      <w:r w:rsidRPr="002C0FCD">
        <w:rPr>
          <w:sz w:val="28"/>
          <w:szCs w:val="28"/>
        </w:rPr>
        <w:t>посмотреть</w:t>
      </w:r>
      <w:proofErr w:type="gramEnd"/>
      <w:r w:rsidRPr="002C0FCD">
        <w:rPr>
          <w:sz w:val="28"/>
          <w:szCs w:val="28"/>
        </w:rPr>
        <w:t xml:space="preserve"> как люди живут. В одном не большом городе они встретили толпу людей, которые носили огромные камни, было </w:t>
      </w:r>
      <w:proofErr w:type="gramStart"/>
      <w:r w:rsidRPr="002C0FCD">
        <w:rPr>
          <w:sz w:val="28"/>
          <w:szCs w:val="28"/>
        </w:rPr>
        <w:t>видно</w:t>
      </w:r>
      <w:proofErr w:type="gramEnd"/>
      <w:r w:rsidRPr="002C0FCD">
        <w:rPr>
          <w:sz w:val="28"/>
          <w:szCs w:val="28"/>
        </w:rPr>
        <w:t xml:space="preserve"> что им очень тяжело, руки были в кровяных мозолях, по лицу скатывался пот. Мудрецам стало интересно, что же делают эти люди.</w:t>
      </w:r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C0FCD">
        <w:rPr>
          <w:sz w:val="28"/>
          <w:szCs w:val="28"/>
        </w:rPr>
        <w:lastRenderedPageBreak/>
        <w:t>- Что ты делаешь? - спросили они у одного человека. - Я таскаю камни наверх.</w:t>
      </w:r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C0FCD">
        <w:rPr>
          <w:sz w:val="28"/>
          <w:szCs w:val="28"/>
        </w:rPr>
        <w:t>- А ты что делаешь? - спросили они другого. - Я зарабатываю детям на еду.</w:t>
      </w:r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C0FCD">
        <w:rPr>
          <w:sz w:val="28"/>
          <w:szCs w:val="28"/>
        </w:rPr>
        <w:t>- Ну</w:t>
      </w:r>
      <w:r w:rsidR="00241E3B">
        <w:rPr>
          <w:sz w:val="28"/>
          <w:szCs w:val="28"/>
        </w:rPr>
        <w:t>,</w:t>
      </w:r>
      <w:r w:rsidRPr="002C0FCD">
        <w:rPr>
          <w:sz w:val="28"/>
          <w:szCs w:val="28"/>
        </w:rPr>
        <w:t xml:space="preserve"> а ты что делаешь? – спросили они третьего.</w:t>
      </w:r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C0FCD">
        <w:rPr>
          <w:sz w:val="28"/>
          <w:szCs w:val="28"/>
        </w:rPr>
        <w:t>- Я строю храм Божий!</w:t>
      </w:r>
    </w:p>
    <w:p w:rsidR="002C0FCD" w:rsidRP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C0FCD">
        <w:rPr>
          <w:sz w:val="28"/>
          <w:szCs w:val="28"/>
        </w:rPr>
        <w:t>И поняли тогда мудрецы одну простую истину - не важно, что ты делаешь</w:t>
      </w:r>
      <w:r w:rsidR="00241E3B">
        <w:rPr>
          <w:sz w:val="28"/>
          <w:szCs w:val="28"/>
        </w:rPr>
        <w:t xml:space="preserve">, </w:t>
      </w:r>
      <w:r w:rsidRPr="002C0FCD">
        <w:rPr>
          <w:sz w:val="28"/>
          <w:szCs w:val="28"/>
        </w:rPr>
        <w:t xml:space="preserve"> важно</w:t>
      </w:r>
      <w:r w:rsidR="00241E3B">
        <w:rPr>
          <w:sz w:val="28"/>
          <w:szCs w:val="28"/>
        </w:rPr>
        <w:t>,</w:t>
      </w:r>
      <w:r w:rsidRPr="002C0FCD">
        <w:rPr>
          <w:sz w:val="28"/>
          <w:szCs w:val="28"/>
        </w:rPr>
        <w:t xml:space="preserve"> как ты к этому относишься.</w:t>
      </w:r>
    </w:p>
    <w:p w:rsidR="002C0FCD" w:rsidRDefault="002C0FCD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C0FCD">
        <w:rPr>
          <w:sz w:val="28"/>
          <w:szCs w:val="28"/>
        </w:rPr>
        <w:t>Я надеюсь, что наша игра была для вас по</w:t>
      </w:r>
      <w:r w:rsidR="00241E3B">
        <w:rPr>
          <w:sz w:val="28"/>
          <w:szCs w:val="28"/>
        </w:rPr>
        <w:t>знавательна. Спасибо за участие!</w:t>
      </w:r>
    </w:p>
    <w:p w:rsidR="00451C96" w:rsidRDefault="00451C96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51C96" w:rsidRDefault="00451C96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72029" w:rsidRPr="00234FB0" w:rsidRDefault="00234FB0" w:rsidP="00234F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 w:rsidRPr="00234FB0">
        <w:rPr>
          <w:b/>
          <w:i/>
          <w:sz w:val="28"/>
          <w:szCs w:val="28"/>
        </w:rPr>
        <w:t>ПРОЕКТ ПЕДАГОГИЧЕСКОГО СОВЕТА.</w:t>
      </w:r>
    </w:p>
    <w:p w:rsidR="00C72029" w:rsidRPr="00451C96" w:rsidRDefault="00C72029" w:rsidP="00234FB0">
      <w:pPr>
        <w:pStyle w:val="a8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Включать в работу по художественно-эстетическому развитию детей нетрадиционные подходы.  </w:t>
      </w:r>
    </w:p>
    <w:p w:rsidR="005D55A5" w:rsidRPr="00451C96" w:rsidRDefault="005D55A5" w:rsidP="00234F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Срок: постоянно</w:t>
      </w:r>
    </w:p>
    <w:p w:rsidR="00C72029" w:rsidRPr="00451C96" w:rsidRDefault="00C72029" w:rsidP="00234FB0">
      <w:pPr>
        <w:pStyle w:val="a8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пополнять уголки художественного творчества.</w:t>
      </w:r>
    </w:p>
    <w:p w:rsidR="00C72029" w:rsidRPr="00451C96" w:rsidRDefault="00C72029" w:rsidP="00234F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Ответственные: воспитатели.</w:t>
      </w:r>
    </w:p>
    <w:p w:rsidR="00C72029" w:rsidRPr="00451C96" w:rsidRDefault="00C72029" w:rsidP="00234FB0">
      <w:pPr>
        <w:pStyle w:val="a8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проводить выставки детского творчества.</w:t>
      </w:r>
    </w:p>
    <w:p w:rsidR="005D55A5" w:rsidRPr="00451C96" w:rsidRDefault="005D55A5" w:rsidP="00234FB0">
      <w:pPr>
        <w:pStyle w:val="a8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Ответственные: воспитатели.</w:t>
      </w:r>
    </w:p>
    <w:p w:rsidR="005D55A5" w:rsidRPr="00451C96" w:rsidRDefault="005D55A5" w:rsidP="00234FB0">
      <w:pPr>
        <w:pStyle w:val="a8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9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Срок: в течени</w:t>
      </w:r>
      <w:proofErr w:type="gramStart"/>
      <w:r w:rsidRPr="00451C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451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</w:t>
      </w:r>
    </w:p>
    <w:p w:rsidR="009C5EDE" w:rsidRPr="009C5EDE" w:rsidRDefault="009C5EDE" w:rsidP="00234FB0">
      <w:pPr>
        <w:spacing w:after="0"/>
        <w:ind w:left="36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9C5EDE">
        <w:rPr>
          <w:rFonts w:ascii="Times New Roman" w:hAnsi="Times New Roman" w:cs="Times New Roman"/>
          <w:color w:val="262626"/>
          <w:sz w:val="28"/>
          <w:szCs w:val="28"/>
        </w:rPr>
        <w:t>4.Использовать разнообразные формы работы с родителями (постоянно).</w:t>
      </w:r>
    </w:p>
    <w:p w:rsidR="00451C96" w:rsidRPr="00451C96" w:rsidRDefault="00451C96" w:rsidP="00234FB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Срок: 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</w:t>
      </w:r>
    </w:p>
    <w:p w:rsidR="005D55A5" w:rsidRPr="009C5EDE" w:rsidRDefault="009C5EDE" w:rsidP="00234FB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5D55A5" w:rsidRPr="009C5E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к исполнению рекомендации по результатам тематической проверки: «Организация работы в ДОУ по художественно-эстетическому развитию детей».</w:t>
      </w:r>
    </w:p>
    <w:p w:rsidR="005D55A5" w:rsidRPr="00451C96" w:rsidRDefault="005D55A5" w:rsidP="00234FB0">
      <w:pPr>
        <w:pStyle w:val="a8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Ответственные: воспитатели.</w:t>
      </w:r>
    </w:p>
    <w:p w:rsidR="005D55A5" w:rsidRPr="00451C96" w:rsidRDefault="009C5EDE" w:rsidP="00234FB0">
      <w:pPr>
        <w:pStyle w:val="a8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Срок: март-апрель</w:t>
      </w:r>
    </w:p>
    <w:p w:rsidR="00C72029" w:rsidRPr="009C5EDE" w:rsidRDefault="009C5EDE" w:rsidP="00234FB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C72029" w:rsidRPr="009C5ED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участвовать в  конкурсах различных уровней, периодически публиковать свои работы в электронных СМИ.</w:t>
      </w:r>
    </w:p>
    <w:p w:rsidR="00C72029" w:rsidRPr="00451C96" w:rsidRDefault="005D55A5" w:rsidP="00234FB0">
      <w:pPr>
        <w:pStyle w:val="h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51C96">
        <w:rPr>
          <w:sz w:val="28"/>
          <w:szCs w:val="28"/>
        </w:rPr>
        <w:t xml:space="preserve">        Ответственные: воспитатели.</w:t>
      </w:r>
    </w:p>
    <w:p w:rsidR="005D55A5" w:rsidRPr="00451C96" w:rsidRDefault="005D55A5" w:rsidP="00234FB0">
      <w:pPr>
        <w:pStyle w:val="h7"/>
        <w:spacing w:before="0" w:beforeAutospacing="0" w:after="0" w:afterAutospacing="0" w:line="276" w:lineRule="auto"/>
        <w:jc w:val="both"/>
      </w:pPr>
      <w:r w:rsidRPr="00451C96">
        <w:rPr>
          <w:sz w:val="28"/>
          <w:szCs w:val="28"/>
        </w:rPr>
        <w:t xml:space="preserve">        Срок: в течени</w:t>
      </w:r>
      <w:proofErr w:type="gramStart"/>
      <w:r w:rsidRPr="00451C96">
        <w:rPr>
          <w:sz w:val="28"/>
          <w:szCs w:val="28"/>
        </w:rPr>
        <w:t>и</w:t>
      </w:r>
      <w:proofErr w:type="gramEnd"/>
      <w:r w:rsidRPr="00451C96">
        <w:rPr>
          <w:sz w:val="28"/>
          <w:szCs w:val="28"/>
        </w:rPr>
        <w:t xml:space="preserve"> учебного года</w:t>
      </w:r>
    </w:p>
    <w:p w:rsidR="00C72029" w:rsidRDefault="00C72029" w:rsidP="00234F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</w:p>
    <w:p w:rsidR="005467F5" w:rsidRDefault="005467F5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</w:p>
    <w:p w:rsidR="005467F5" w:rsidRDefault="005467F5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</w:p>
    <w:p w:rsidR="005467F5" w:rsidRDefault="005467F5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</w:p>
    <w:p w:rsidR="00234FB0" w:rsidRDefault="00234FB0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</w:p>
    <w:p w:rsidR="00234FB0" w:rsidRDefault="00234FB0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</w:p>
    <w:p w:rsidR="00234FB0" w:rsidRDefault="00234FB0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</w:p>
    <w:p w:rsidR="00234FB0" w:rsidRDefault="00234FB0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</w:p>
    <w:p w:rsidR="005467F5" w:rsidRDefault="005467F5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3"/>
      </w:tblGrid>
      <w:tr w:rsidR="00C2284A" w:rsidTr="00C2284A">
        <w:tc>
          <w:tcPr>
            <w:tcW w:w="4168" w:type="dxa"/>
            <w:gridSpan w:val="4"/>
            <w:tcBorders>
              <w:top w:val="nil"/>
              <w:left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3" w:type="dxa"/>
            <w:tcBorders>
              <w:top w:val="nil"/>
              <w:bottom w:val="nil"/>
              <w:right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</w:tr>
      <w:tr w:rsidR="00C2284A" w:rsidTr="00C2284A"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4169" w:type="dxa"/>
            <w:gridSpan w:val="4"/>
            <w:tcBorders>
              <w:top w:val="nil"/>
              <w:bottom w:val="nil"/>
              <w:right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</w:tr>
      <w:tr w:rsidR="00C2284A" w:rsidTr="00C2284A">
        <w:tc>
          <w:tcPr>
            <w:tcW w:w="2084" w:type="dxa"/>
            <w:gridSpan w:val="2"/>
            <w:vMerge w:val="restart"/>
            <w:tcBorders>
              <w:left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3127" w:type="dxa"/>
            <w:gridSpan w:val="3"/>
            <w:tcBorders>
              <w:top w:val="nil"/>
              <w:bottom w:val="nil"/>
              <w:right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</w:tr>
      <w:tr w:rsidR="00C2284A" w:rsidTr="00C2284A">
        <w:tc>
          <w:tcPr>
            <w:tcW w:w="2084" w:type="dxa"/>
            <w:gridSpan w:val="2"/>
            <w:vMerge/>
            <w:tcBorders>
              <w:left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3" w:type="dxa"/>
            <w:tcBorders>
              <w:top w:val="nil"/>
              <w:bottom w:val="nil"/>
              <w:right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</w:tr>
      <w:tr w:rsidR="00C2284A" w:rsidTr="00C2284A"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3127" w:type="dxa"/>
            <w:gridSpan w:val="3"/>
            <w:tcBorders>
              <w:top w:val="nil"/>
              <w:bottom w:val="nil"/>
              <w:right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</w:tr>
      <w:tr w:rsidR="00C2284A" w:rsidTr="00C2284A">
        <w:tc>
          <w:tcPr>
            <w:tcW w:w="1042" w:type="dxa"/>
            <w:tcBorders>
              <w:left w:val="nil"/>
              <w:bottom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2085" w:type="dxa"/>
            <w:gridSpan w:val="2"/>
            <w:tcBorders>
              <w:top w:val="nil"/>
              <w:bottom w:val="nil"/>
              <w:right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</w:tr>
      <w:tr w:rsidR="00C2284A" w:rsidTr="00C2284A">
        <w:tc>
          <w:tcPr>
            <w:tcW w:w="2084" w:type="dxa"/>
            <w:gridSpan w:val="2"/>
            <w:tcBorders>
              <w:top w:val="nil"/>
              <w:left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2085" w:type="dxa"/>
            <w:gridSpan w:val="2"/>
            <w:tcBorders>
              <w:top w:val="nil"/>
              <w:right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</w:tr>
      <w:tr w:rsidR="00C2284A" w:rsidTr="00C2284A"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3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</w:tr>
      <w:tr w:rsidR="00C2284A" w:rsidTr="00C2284A">
        <w:tc>
          <w:tcPr>
            <w:tcW w:w="2084" w:type="dxa"/>
            <w:gridSpan w:val="2"/>
            <w:tcBorders>
              <w:left w:val="nil"/>
              <w:bottom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1042" w:type="dxa"/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  <w:tc>
          <w:tcPr>
            <w:tcW w:w="2085" w:type="dxa"/>
            <w:gridSpan w:val="2"/>
            <w:tcBorders>
              <w:bottom w:val="nil"/>
              <w:right w:val="nil"/>
            </w:tcBorders>
          </w:tcPr>
          <w:p w:rsidR="00C2284A" w:rsidRPr="00C2284A" w:rsidRDefault="00C2284A" w:rsidP="00241E3B">
            <w:pPr>
              <w:pStyle w:val="a3"/>
              <w:spacing w:before="225" w:beforeAutospacing="0" w:after="0" w:afterAutospacing="0" w:line="315" w:lineRule="atLeast"/>
              <w:jc w:val="both"/>
              <w:rPr>
                <w:sz w:val="96"/>
                <w:szCs w:val="96"/>
              </w:rPr>
            </w:pPr>
          </w:p>
        </w:tc>
      </w:tr>
    </w:tbl>
    <w:p w:rsidR="005467F5" w:rsidRDefault="005467F5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</w:p>
    <w:p w:rsidR="005467F5" w:rsidRDefault="005467F5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</w:p>
    <w:p w:rsidR="005467F5" w:rsidRDefault="005467F5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</w:p>
    <w:p w:rsidR="00380026" w:rsidRDefault="00380026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</w:p>
    <w:p w:rsidR="00380026" w:rsidRDefault="00380026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3645989"/>
            <wp:effectExtent l="19050" t="0" r="0" b="0"/>
            <wp:docPr id="2" name="Рисунок 2" descr="F:\фото педсовет 2\IMG_20180215_13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едсовет 2\IMG_20180215_134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26" w:rsidRDefault="00380026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3645989"/>
            <wp:effectExtent l="19050" t="0" r="0" b="0"/>
            <wp:docPr id="3" name="Рисунок 3" descr="F:\фото педсовет 2\IMG_20180215_13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едсовет 2\IMG_20180215_134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26" w:rsidRDefault="00380026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3645989"/>
            <wp:effectExtent l="19050" t="0" r="0" b="0"/>
            <wp:docPr id="4" name="Рисунок 4" descr="F:\фото педсовет 2\IMG_20180215_13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едсовет 2\IMG_20180215_135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26" w:rsidRDefault="00380026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3645989"/>
            <wp:effectExtent l="19050" t="0" r="0" b="0"/>
            <wp:docPr id="5" name="Рисунок 5" descr="F:\фото педсовет 2\IMG_20180215_13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едсовет 2\IMG_20180215_135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26" w:rsidRDefault="00380026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3645989"/>
            <wp:effectExtent l="19050" t="0" r="0" b="0"/>
            <wp:docPr id="6" name="Рисунок 6" descr="F:\фото педсовет 2\IMG_20180215_13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педсовет 2\IMG_20180215_135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26" w:rsidRDefault="00380026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3645989"/>
            <wp:effectExtent l="19050" t="0" r="0" b="0"/>
            <wp:docPr id="7" name="Рисунок 7" descr="F:\фото педсовет 2\IMG_20180215_1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едсовет 2\IMG_20180215_140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F5" w:rsidRDefault="005467F5" w:rsidP="00241E3B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</w:p>
    <w:sectPr w:rsidR="005467F5" w:rsidSect="00234FB0">
      <w:pgSz w:w="11906" w:h="16838"/>
      <w:pgMar w:top="964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66B13"/>
    <w:multiLevelType w:val="multilevel"/>
    <w:tmpl w:val="2108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265BB5"/>
    <w:multiLevelType w:val="hybridMultilevel"/>
    <w:tmpl w:val="A0F67282"/>
    <w:lvl w:ilvl="0" w:tplc="51DE47B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E6465"/>
    <w:multiLevelType w:val="hybridMultilevel"/>
    <w:tmpl w:val="CB40E772"/>
    <w:lvl w:ilvl="0" w:tplc="51DE47B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D60665"/>
    <w:multiLevelType w:val="multilevel"/>
    <w:tmpl w:val="03B0D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D8632F"/>
    <w:multiLevelType w:val="hybridMultilevel"/>
    <w:tmpl w:val="818A1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EF07B4"/>
    <w:multiLevelType w:val="hybridMultilevel"/>
    <w:tmpl w:val="78745EA4"/>
    <w:lvl w:ilvl="0" w:tplc="51DE47B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43D26"/>
    <w:multiLevelType w:val="hybridMultilevel"/>
    <w:tmpl w:val="37F40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B56C9B"/>
    <w:multiLevelType w:val="multilevel"/>
    <w:tmpl w:val="7460E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625C02"/>
    <w:multiLevelType w:val="hybridMultilevel"/>
    <w:tmpl w:val="048A90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CF3F7C"/>
    <w:multiLevelType w:val="hybridMultilevel"/>
    <w:tmpl w:val="2196BD28"/>
    <w:lvl w:ilvl="0" w:tplc="CC6E0E3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9D6C0D"/>
    <w:multiLevelType w:val="hybridMultilevel"/>
    <w:tmpl w:val="E4CE7222"/>
    <w:lvl w:ilvl="0" w:tplc="51DE47B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DC3F8F"/>
    <w:multiLevelType w:val="multilevel"/>
    <w:tmpl w:val="2B301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1174EC"/>
    <w:multiLevelType w:val="multilevel"/>
    <w:tmpl w:val="A84E3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5A7B22"/>
    <w:multiLevelType w:val="multilevel"/>
    <w:tmpl w:val="218EB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13"/>
  </w:num>
  <w:num w:numId="7">
    <w:abstractNumId w:val="4"/>
  </w:num>
  <w:num w:numId="8">
    <w:abstractNumId w:val="9"/>
  </w:num>
  <w:num w:numId="9">
    <w:abstractNumId w:val="5"/>
  </w:num>
  <w:num w:numId="10">
    <w:abstractNumId w:val="2"/>
  </w:num>
  <w:num w:numId="11">
    <w:abstractNumId w:val="1"/>
  </w:num>
  <w:num w:numId="12">
    <w:abstractNumId w:val="10"/>
  </w:num>
  <w:num w:numId="13">
    <w:abstractNumId w:val="6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0FCD"/>
    <w:rsid w:val="00076AAD"/>
    <w:rsid w:val="00134404"/>
    <w:rsid w:val="00193105"/>
    <w:rsid w:val="00234FB0"/>
    <w:rsid w:val="00241E3B"/>
    <w:rsid w:val="002C0FCD"/>
    <w:rsid w:val="00350056"/>
    <w:rsid w:val="00380026"/>
    <w:rsid w:val="003C701E"/>
    <w:rsid w:val="00405680"/>
    <w:rsid w:val="00451C96"/>
    <w:rsid w:val="004E0A7B"/>
    <w:rsid w:val="00514F42"/>
    <w:rsid w:val="00531DE9"/>
    <w:rsid w:val="00542332"/>
    <w:rsid w:val="005467F5"/>
    <w:rsid w:val="005C03D4"/>
    <w:rsid w:val="005C2EBA"/>
    <w:rsid w:val="005D55A5"/>
    <w:rsid w:val="00600D92"/>
    <w:rsid w:val="006659F4"/>
    <w:rsid w:val="006F3EE7"/>
    <w:rsid w:val="00751A66"/>
    <w:rsid w:val="00871BB1"/>
    <w:rsid w:val="00955465"/>
    <w:rsid w:val="009A4D86"/>
    <w:rsid w:val="009C5EDE"/>
    <w:rsid w:val="00AE7B08"/>
    <w:rsid w:val="00B13A63"/>
    <w:rsid w:val="00BC568F"/>
    <w:rsid w:val="00BD4C73"/>
    <w:rsid w:val="00C2284A"/>
    <w:rsid w:val="00C55525"/>
    <w:rsid w:val="00C72029"/>
    <w:rsid w:val="00CA784C"/>
    <w:rsid w:val="00CC2B14"/>
    <w:rsid w:val="00DA6596"/>
    <w:rsid w:val="00DA685B"/>
    <w:rsid w:val="00E25005"/>
    <w:rsid w:val="00EA5B37"/>
    <w:rsid w:val="00F16D96"/>
    <w:rsid w:val="00F30E42"/>
    <w:rsid w:val="00F33933"/>
    <w:rsid w:val="00F62076"/>
    <w:rsid w:val="00F71C9B"/>
    <w:rsid w:val="00FC3240"/>
    <w:rsid w:val="00FF2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FCD"/>
  </w:style>
  <w:style w:type="paragraph" w:styleId="1">
    <w:name w:val="heading 1"/>
    <w:basedOn w:val="a"/>
    <w:next w:val="a"/>
    <w:link w:val="10"/>
    <w:uiPriority w:val="9"/>
    <w:qFormat/>
    <w:rsid w:val="006F3E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0F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0F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0F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C0F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2C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0FCD"/>
    <w:rPr>
      <w:b/>
      <w:bCs/>
    </w:rPr>
  </w:style>
  <w:style w:type="character" w:styleId="a5">
    <w:name w:val="Emphasis"/>
    <w:basedOn w:val="a0"/>
    <w:uiPriority w:val="20"/>
    <w:qFormat/>
    <w:rsid w:val="002C0FCD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2C0F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C0F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2C0FCD"/>
  </w:style>
  <w:style w:type="character" w:styleId="a6">
    <w:name w:val="Hyperlink"/>
    <w:basedOn w:val="a0"/>
    <w:uiPriority w:val="99"/>
    <w:semiHidden/>
    <w:unhideWhenUsed/>
    <w:rsid w:val="002C0FC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F3E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9554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7">
    <w:name w:val="h7"/>
    <w:basedOn w:val="a"/>
    <w:rsid w:val="00C72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72029"/>
    <w:pPr>
      <w:ind w:left="720"/>
      <w:contextualSpacing/>
    </w:pPr>
  </w:style>
  <w:style w:type="paragraph" w:styleId="a9">
    <w:name w:val="No Spacing"/>
    <w:uiPriority w:val="99"/>
    <w:qFormat/>
    <w:rsid w:val="00BD4C73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F71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1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tvogid.ru/?p=223" TargetMode="External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detstvogid.ru/?p=305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detstvogid.ru/?p=196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9D427-E5D7-44D4-B18D-140E3D8B7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13</Pages>
  <Words>2446</Words>
  <Characters>13943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cp:lastPrinted>2018-02-15T05:47:00Z</cp:lastPrinted>
  <dcterms:created xsi:type="dcterms:W3CDTF">2018-02-14T10:50:00Z</dcterms:created>
  <dcterms:modified xsi:type="dcterms:W3CDTF">2018-02-20T09:02:00Z</dcterms:modified>
</cp:coreProperties>
</file>